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A" w:rsidRPr="009E36BF" w:rsidRDefault="00F9174A" w:rsidP="008113AF">
      <w:pPr>
        <w:pStyle w:val="a4"/>
        <w:tabs>
          <w:tab w:val="left" w:pos="6405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E36BF">
        <w:rPr>
          <w:rFonts w:ascii="Times New Roman" w:hAnsi="Times New Roman"/>
          <w:b/>
          <w:sz w:val="28"/>
          <w:szCs w:val="28"/>
          <w:lang w:val="uk-UA"/>
        </w:rPr>
        <w:t xml:space="preserve">Учасникам процедури закупівлі </w:t>
      </w: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9174A" w:rsidRPr="009E36BF" w:rsidRDefault="00F9174A" w:rsidP="008113AF">
      <w:pPr>
        <w:pStyle w:val="ad"/>
        <w:ind w:left="405"/>
        <w:jc w:val="center"/>
        <w:rPr>
          <w:rStyle w:val="a3"/>
          <w:b w:val="0"/>
          <w:bCs w:val="0"/>
          <w:sz w:val="20"/>
          <w:szCs w:val="20"/>
          <w:lang w:val="uk-UA"/>
        </w:rPr>
      </w:pPr>
      <w:r w:rsidRPr="009E36BF">
        <w:rPr>
          <w:b/>
          <w:sz w:val="28"/>
          <w:szCs w:val="28"/>
          <w:lang w:val="uk-UA"/>
        </w:rPr>
        <w:t xml:space="preserve">Просимо Ваше підприємство прийняти участь у закупівлі </w:t>
      </w:r>
      <w:r>
        <w:rPr>
          <w:b/>
          <w:sz w:val="28"/>
          <w:szCs w:val="28"/>
          <w:lang w:val="uk-UA"/>
        </w:rPr>
        <w:t>58.14.1</w:t>
      </w:r>
      <w:r w:rsidRPr="009E36BF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журнали та періодичні видання друковані</w:t>
      </w:r>
      <w:r w:rsidRPr="009E36BF">
        <w:rPr>
          <w:b/>
          <w:sz w:val="28"/>
          <w:szCs w:val="28"/>
          <w:lang w:val="uk-UA"/>
        </w:rPr>
        <w:t xml:space="preserve"> за процедурою запиту цінових пропозиції для потреб</w:t>
      </w:r>
      <w:r w:rsidRPr="009E36BF">
        <w:rPr>
          <w:b/>
          <w:bCs/>
          <w:sz w:val="28"/>
          <w:szCs w:val="28"/>
          <w:lang w:val="uk-UA"/>
        </w:rPr>
        <w:t xml:space="preserve"> Івано-Ф</w:t>
      </w:r>
      <w:r w:rsidRPr="009E36BF">
        <w:rPr>
          <w:rFonts w:eastAsia="MS Mincho"/>
          <w:b/>
          <w:sz w:val="28"/>
          <w:szCs w:val="28"/>
          <w:lang w:val="uk-UA"/>
        </w:rPr>
        <w:t>ранківської обласної універсальної наукової бібліотеки ім. І. Франка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d"/>
        <w:ind w:left="405"/>
        <w:jc w:val="center"/>
        <w:rPr>
          <w:rStyle w:val="a3"/>
          <w:b w:val="0"/>
          <w:bCs w:val="0"/>
          <w:i/>
          <w:sz w:val="36"/>
          <w:szCs w:val="36"/>
          <w:lang w:val="uk-UA"/>
        </w:rPr>
      </w:pPr>
      <w:r w:rsidRPr="009E36BF">
        <w:rPr>
          <w:b/>
          <w:bCs/>
          <w:i/>
          <w:sz w:val="36"/>
          <w:szCs w:val="36"/>
          <w:lang w:val="uk-UA"/>
        </w:rPr>
        <w:t>Івано-Ф</w:t>
      </w:r>
      <w:r w:rsidRPr="009E36BF">
        <w:rPr>
          <w:rFonts w:eastAsia="MS Mincho"/>
          <w:b/>
          <w:i/>
          <w:sz w:val="36"/>
          <w:szCs w:val="36"/>
          <w:lang w:val="uk-UA"/>
        </w:rPr>
        <w:t>ранківська обласна універсальна наукова бібліотека ім. І. Франка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C2DDE" w:rsidRDefault="005C2DDE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Затверджено 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Рішенням комітету з конкурсних торгів </w:t>
      </w:r>
    </w:p>
    <w:p w:rsidR="00F9174A" w:rsidRPr="009E36BF" w:rsidRDefault="00F9174A" w:rsidP="008113AF">
      <w:pPr>
        <w:pStyle w:val="a4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bCs/>
          <w:sz w:val="24"/>
          <w:szCs w:val="24"/>
          <w:lang w:val="uk-UA"/>
        </w:rPr>
        <w:t>Івано-Ф</w:t>
      </w:r>
      <w:r w:rsidRPr="009E36BF">
        <w:rPr>
          <w:rFonts w:ascii="Times New Roman" w:eastAsia="MS Mincho" w:hAnsi="Times New Roman"/>
          <w:sz w:val="24"/>
          <w:szCs w:val="24"/>
          <w:lang w:val="uk-UA"/>
        </w:rPr>
        <w:t xml:space="preserve">ранківської обласної 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eastAsia="MS Mincho" w:hAnsi="Times New Roman"/>
          <w:sz w:val="24"/>
          <w:szCs w:val="24"/>
          <w:lang w:val="uk-UA"/>
        </w:rPr>
        <w:t>універсальної наукової бібліотеки ім. І. Франка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04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Голова комітету з конкурсних торгів 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__________</w:t>
      </w:r>
      <w:r w:rsidRPr="009E36BF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 xml:space="preserve"> </w:t>
      </w:r>
      <w:r w:rsidRPr="009E36BF">
        <w:rPr>
          <w:rFonts w:ascii="Times New Roman" w:hAnsi="Times New Roman"/>
          <w:bCs/>
          <w:sz w:val="24"/>
          <w:szCs w:val="24"/>
          <w:lang w:val="uk-UA"/>
        </w:rPr>
        <w:t>Л.В.Федик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36BF">
        <w:rPr>
          <w:rFonts w:ascii="Times New Roman" w:hAnsi="Times New Roman"/>
          <w:b/>
          <w:sz w:val="28"/>
          <w:szCs w:val="28"/>
          <w:lang w:val="uk-UA"/>
        </w:rPr>
        <w:t>ІНСТРУКЦІЯ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учасникам конкурсних торгів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на закупівлю видань періодичних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(п’ятий знак  ДК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016-</w:t>
      </w:r>
      <w:r>
        <w:rPr>
          <w:rFonts w:ascii="Times New Roman" w:hAnsi="Times New Roman"/>
          <w:sz w:val="24"/>
          <w:szCs w:val="24"/>
          <w:lang w:val="uk-UA"/>
        </w:rPr>
        <w:t>2010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58.14.1</w:t>
      </w:r>
      <w:r w:rsidRPr="009E36BF">
        <w:rPr>
          <w:rFonts w:ascii="Times New Roman" w:hAnsi="Times New Roman"/>
          <w:sz w:val="24"/>
          <w:szCs w:val="24"/>
          <w:lang w:val="uk-UA"/>
        </w:rPr>
        <w:t>)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Процедура закупівлі: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запит цінових пропозицій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9174A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м. Івано-Франківськ – 201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F9174A" w:rsidRPr="009E36BF" w:rsidRDefault="00F9174A" w:rsidP="008113A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Комітет з конкурсних торгів</w:t>
      </w:r>
      <w:r w:rsidRPr="009E36B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b/>
          <w:bCs/>
          <w:sz w:val="24"/>
          <w:szCs w:val="24"/>
          <w:lang w:val="uk-UA"/>
        </w:rPr>
        <w:t>Івано-Ф</w:t>
      </w:r>
      <w:r w:rsidRPr="009E36BF">
        <w:rPr>
          <w:rFonts w:ascii="Times New Roman" w:eastAsia="MS Mincho" w:hAnsi="Times New Roman"/>
          <w:b/>
          <w:sz w:val="24"/>
          <w:szCs w:val="24"/>
          <w:lang w:val="uk-UA"/>
        </w:rPr>
        <w:t>ранківської обласної універсальної наукової бібліотеки ім. І. Франка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color w:val="000000"/>
          <w:sz w:val="24"/>
          <w:szCs w:val="24"/>
          <w:lang w:val="uk-UA"/>
        </w:rPr>
        <w:t>запрошує Вас  прийняти участь у процедурі  запит цінових пропозицій на закупівлю</w:t>
      </w:r>
      <w:r w:rsidRPr="005303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журналів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періодичн</w:t>
      </w:r>
      <w:r>
        <w:rPr>
          <w:rFonts w:ascii="Times New Roman" w:hAnsi="Times New Roman"/>
          <w:b/>
          <w:sz w:val="24"/>
          <w:szCs w:val="24"/>
          <w:lang w:val="uk-UA"/>
        </w:rPr>
        <w:t>их видань друкованих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E36B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(код за ДК 016-</w:t>
      </w:r>
      <w:r>
        <w:rPr>
          <w:rFonts w:ascii="Times New Roman" w:hAnsi="Times New Roman"/>
          <w:sz w:val="24"/>
          <w:szCs w:val="24"/>
          <w:lang w:val="uk-UA"/>
        </w:rPr>
        <w:t>2010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58.14.1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9E36BF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B84138">
        <w:rPr>
          <w:rFonts w:ascii="Times New Roman" w:hAnsi="Times New Roman"/>
          <w:b/>
          <w:bCs/>
          <w:sz w:val="24"/>
          <w:szCs w:val="24"/>
          <w:lang w:val="uk-UA"/>
        </w:rPr>
        <w:t>55</w:t>
      </w:r>
      <w:r w:rsidRPr="009E36BF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найменуван</w:t>
      </w:r>
      <w:r w:rsidR="00B84138">
        <w:rPr>
          <w:rFonts w:ascii="Times New Roman" w:hAnsi="Times New Roman"/>
          <w:b/>
          <w:bCs/>
          <w:sz w:val="24"/>
          <w:szCs w:val="24"/>
          <w:lang w:val="uk-UA"/>
        </w:rPr>
        <w:t>ь</w:t>
      </w:r>
      <w:r w:rsidRPr="009E36B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F9174A" w:rsidRPr="009E36BF" w:rsidRDefault="00F9174A" w:rsidP="008113AF">
      <w:pPr>
        <w:pStyle w:val="ad"/>
        <w:spacing w:before="0" w:beforeAutospacing="0" w:after="0" w:afterAutospacing="0"/>
        <w:ind w:firstLine="360"/>
        <w:jc w:val="both"/>
        <w:rPr>
          <w:lang w:val="uk-UA"/>
        </w:rPr>
      </w:pPr>
      <w:r w:rsidRPr="009E36BF">
        <w:rPr>
          <w:lang w:val="uk-UA"/>
        </w:rPr>
        <w:t>Ця інструкція розроблена згідно вимог Закону України «Про здійснення державних закупівель» зі змінами та доповненнями. Терміни, які використовуються в цій інструкції, вживаються в значеннях, визначених Законом України «Про здійснення державних закупівель» зі змінами та доповненнями.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Кожен учасник має право подати тільки одну цінову пропозицію, яка не може бути в подальшому змінена.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Пропозиція конкурсних торгів подається в одному примірнику у письмовій формі прошитою, пронумерованою та скріпленою печаткою, у запечатаному конверті, оформленому згідно до Додатку </w:t>
      </w:r>
      <w:r w:rsidRPr="009E36BF">
        <w:rPr>
          <w:rFonts w:ascii="Times New Roman" w:hAnsi="Times New Roman"/>
          <w:i/>
          <w:sz w:val="24"/>
          <w:szCs w:val="24"/>
          <w:lang w:val="uk-UA"/>
        </w:rPr>
        <w:t>№ 4</w:t>
      </w:r>
      <w:r w:rsidRPr="009E36BF">
        <w:rPr>
          <w:rFonts w:ascii="Times New Roman" w:hAnsi="Times New Roman"/>
          <w:sz w:val="24"/>
          <w:szCs w:val="24"/>
          <w:lang w:val="uk-UA"/>
        </w:rPr>
        <w:t>. На конверті обов’язково зазначається:</w:t>
      </w:r>
    </w:p>
    <w:p w:rsidR="00F9174A" w:rsidRPr="009E36BF" w:rsidRDefault="00F9174A" w:rsidP="008113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найменування та адреса замовника;</w:t>
      </w:r>
    </w:p>
    <w:p w:rsidR="00F9174A" w:rsidRPr="009E36BF" w:rsidRDefault="00F9174A" w:rsidP="008113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слова «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Цінова пропозиція конкурсних торгів на закупівлю «</w:t>
      </w:r>
      <w:r>
        <w:rPr>
          <w:rFonts w:ascii="Times New Roman" w:hAnsi="Times New Roman"/>
          <w:b/>
          <w:sz w:val="24"/>
          <w:szCs w:val="24"/>
          <w:lang w:val="uk-UA"/>
        </w:rPr>
        <w:t>журнали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періодичн</w:t>
      </w:r>
      <w:r>
        <w:rPr>
          <w:rFonts w:ascii="Times New Roman" w:hAnsi="Times New Roman"/>
          <w:b/>
          <w:sz w:val="24"/>
          <w:szCs w:val="24"/>
          <w:lang w:val="uk-UA"/>
        </w:rPr>
        <w:t>і видання друковані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» (код за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 </w:t>
      </w:r>
      <w:r w:rsidRPr="009E36BF">
        <w:rPr>
          <w:rFonts w:ascii="Times New Roman" w:hAnsi="Times New Roman"/>
          <w:sz w:val="24"/>
          <w:szCs w:val="24"/>
          <w:lang w:val="uk-UA"/>
        </w:rPr>
        <w:t>ДК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016-</w:t>
      </w:r>
      <w:r>
        <w:rPr>
          <w:rFonts w:ascii="Times New Roman" w:hAnsi="Times New Roman"/>
          <w:sz w:val="24"/>
          <w:szCs w:val="24"/>
          <w:lang w:val="uk-UA"/>
        </w:rPr>
        <w:t>2010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58.14.1</w:t>
      </w:r>
      <w:r w:rsidRPr="009E36BF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«Не відкривати</w:t>
      </w:r>
      <w:r w:rsidR="00C40446">
        <w:rPr>
          <w:rFonts w:ascii="Times New Roman" w:hAnsi="Times New Roman"/>
          <w:b/>
          <w:sz w:val="24"/>
          <w:szCs w:val="24"/>
          <w:lang w:val="uk-UA"/>
        </w:rPr>
        <w:t xml:space="preserve"> до 15.05.201</w:t>
      </w:r>
      <w:r w:rsidR="00BC6181">
        <w:rPr>
          <w:rFonts w:ascii="Times New Roman" w:hAnsi="Times New Roman"/>
          <w:b/>
          <w:sz w:val="24"/>
          <w:szCs w:val="24"/>
          <w:lang w:val="uk-UA"/>
        </w:rPr>
        <w:t>4</w:t>
      </w:r>
      <w:r w:rsidR="00C40446">
        <w:rPr>
          <w:rFonts w:ascii="Times New Roman" w:hAnsi="Times New Roman"/>
          <w:b/>
          <w:sz w:val="24"/>
          <w:szCs w:val="24"/>
          <w:lang w:val="uk-UA"/>
        </w:rPr>
        <w:t>р. 15.00</w:t>
      </w:r>
      <w:r>
        <w:rPr>
          <w:rFonts w:ascii="Times New Roman" w:hAnsi="Times New Roman"/>
          <w:b/>
          <w:sz w:val="24"/>
          <w:szCs w:val="24"/>
          <w:lang w:val="uk-UA"/>
        </w:rPr>
        <w:t>»;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9174A" w:rsidRPr="009E36BF" w:rsidRDefault="00F9174A" w:rsidP="008113A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найменування, адреса, код ЄДРПОУ, номери контактних телефонів та E-mail (за наявності) учасника.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На зворотному боці конверта місця склеювання засвідчуються печаткою учасника.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Якщо конверт не запечатаний або не промаркований у відповідності з вищенаведеними вимогами, Замовник не несе відповідальності за збереження форми та змісту пропозиції або невчасне її розкриття.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Всі документи друкуються та підписуються учасником або особою (особами), належним чином уповноваженими підписувати за учасника. Такі повноваження зазначаються у письмовому дорученні, що додається до пропозиції. На всіх сторінках пропозиції мають міститися відбитки печатки учасника та підпис уповноваженої особи (осіб). У разі, якщо учасником торгів є фізична особа, то пропозиція повинна містити лише підписи учасника - фізичної особи. Останнім документом пропозиції конкурсних торгів є Реєстр документів, що надаються Учасниками у складі пропозиції, оформлений за формою наведеною у Додатку </w:t>
      </w:r>
      <w:r w:rsidRPr="009E36BF">
        <w:rPr>
          <w:rFonts w:ascii="Times New Roman" w:hAnsi="Times New Roman"/>
          <w:i/>
          <w:sz w:val="24"/>
          <w:szCs w:val="24"/>
          <w:lang w:val="uk-UA"/>
        </w:rPr>
        <w:t>8</w:t>
      </w:r>
      <w:r w:rsidRPr="009E36BF">
        <w:rPr>
          <w:rFonts w:ascii="Times New Roman" w:hAnsi="Times New Roman"/>
          <w:sz w:val="24"/>
          <w:szCs w:val="24"/>
          <w:lang w:val="uk-UA"/>
        </w:rPr>
        <w:t>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Пропозиція має бути без поправок, дописок тощо у будь-якому місці. В останньому випадку такі виправлення мають бути засвідчені печаткою та підписом уповноваженої особи учасника.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Відповідальність за помилки друку у документах, надісланих до комітету конкурсних торгів та підписаних відповідним чином, несе учасник.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Цінова пропозиція та всі документи до неї викладаються українською мовою.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Учасник визначає ціни на видання періодичні, які він пропонує поставити за Договором, з урахуванням податків і зборів, що сплачуються або мають бути сплачені, а також витрат на транспортування, навантаження, страхування, та інші витрати.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В пропозиції ціни вказуються за кожну одиницю виміру товару, який пропонується для постачання, вартість кожного найменування із урахуванням кількості, зазначеної в технічних вимогах та остаточно виводиться підсумкова ціна пропозиції.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Вартість пропозиції та всі інші ціни повинні бути чітко визначені та подані у вигляді зазначеному у Додатку № </w:t>
      </w:r>
      <w:r w:rsidRPr="009E36BF">
        <w:rPr>
          <w:rFonts w:ascii="Times New Roman" w:hAnsi="Times New Roman"/>
          <w:i/>
          <w:sz w:val="24"/>
          <w:szCs w:val="24"/>
          <w:lang w:val="uk-UA"/>
        </w:rPr>
        <w:t>1</w:t>
      </w:r>
      <w:r w:rsidRPr="009E36BF">
        <w:rPr>
          <w:rFonts w:ascii="Times New Roman" w:hAnsi="Times New Roman"/>
          <w:sz w:val="24"/>
          <w:szCs w:val="24"/>
          <w:lang w:val="uk-UA"/>
        </w:rPr>
        <w:t>. Учасник не повинен відступати від даної форми.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Учасник відповідає за одержання будь-яких та всіх необхідних дозволів, ліцензій, сертифікатів на товар, запропонований на торги, та самостійно несе всі витрати на отримання таких дозволів, ліцензій, сертифікатів.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 розрахунку ціни конкурсної пропозиції не включаються будь-які витрати, понесені ним у процесі здійснення процедури закупівлі та укладання Договору про закупівлю. Такі витрати сплачуються учасником за рахунок його прибутку.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Валютою пропозиції конкурсних торгів є гривня.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Розрахунки здійснюватимуться у національній валюті України згідно з умовами укладеного Договору.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Згідно з цією інструкцією та Додатком № </w:t>
      </w:r>
      <w:r w:rsidRPr="009E36BF">
        <w:rPr>
          <w:rFonts w:ascii="Times New Roman" w:hAnsi="Times New Roman"/>
          <w:i/>
          <w:sz w:val="24"/>
          <w:szCs w:val="24"/>
          <w:lang w:val="uk-UA"/>
        </w:rPr>
        <w:t xml:space="preserve">3 </w:t>
      </w:r>
      <w:r w:rsidRPr="009E36BF">
        <w:rPr>
          <w:rFonts w:ascii="Times New Roman" w:hAnsi="Times New Roman"/>
          <w:sz w:val="24"/>
          <w:szCs w:val="24"/>
          <w:lang w:val="uk-UA"/>
        </w:rPr>
        <w:t>учасник подає, як частину своєї пропозиції, документи, що підтверджують кваліфікацію учасника та відповідність предмету закупівлі вимогам  інструкції для учасників конкурсних торгів.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Пропозиції учасників розкриваються у встановлений замовником час. До участі у процедурі розкриття пропозицій запрошуються всі учасники, що подали свої пропозиції.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Пропозиції, отримані замовником після закінчення строку їх подання, не розкриваються i повертаються учасникам, що їх подали.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Під час розкриття пропозицій перевіряється наявність всіх необхідних документів, правильність їх оформлення, а також оголошуються замовником присутнім представникам учасника найменування, адреса кожного учасника, ціна кожної цінової пропозиції.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Під час розкриття цінових пропозицій складається протокол за формою, встановленою Уповноваженим органом – Міністерством економічного розвитку та торгівлі України, копія якого надається будь-якому з учасників на його запит протягом одного робочого дня з дня надходження такого запиту.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Замовник має право на виправлення арифметичних помилок, допущених в результаті арифметичних дій, виявлених у поданій ціновій пропозиції  під час проведення її оцінки,  за умови отримання письмової згоди на це учасника, який подав цінову пропозицію торгів запит цінових пропозицій.</w:t>
      </w:r>
    </w:p>
    <w:p w:rsidR="00F9174A" w:rsidRPr="009E36BF" w:rsidRDefault="00F9174A" w:rsidP="008113A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Помилки виправляються замовником у такій послідовності:</w:t>
      </w:r>
    </w:p>
    <w:p w:rsidR="00F9174A" w:rsidRPr="009E36BF" w:rsidRDefault="00F9174A" w:rsidP="008113A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при розходженні між сумами, вказаними літерами та в цифрах, сума літерами є визначальною;</w:t>
      </w:r>
    </w:p>
    <w:p w:rsidR="00F9174A" w:rsidRPr="009E36BF" w:rsidRDefault="00F9174A" w:rsidP="008113A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при розходженні між ціною одиниці товару та підсумковою ціною, одержаною шляхом множення ціни за одиницю на кількість, ціна за одиницю є визначальною, а підсумкова ціна виправляється.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Якщо, на погляд замовника, в ціні за одиницю є явне зміщення десяткового розподілювача, в такому випадку призначена підсумкова ціна є визначальною, а ціна за одиницю виправляється.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Якщо учасник не згоден з виправленням помилок, його пропозиція відхиляється.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Замовник відхиляє пропозиції, якщо вони не відповідають вимогам замовника, зазначеним у запиті, або з підстав, зазначених у статті 17 Закону України “Про здійснення державних закупівель” зі змінами та доповненнями.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Замовник відміняє процедуру запиту цінових пропозицій та має право визнати її такою, що не відбулася, у випадках, визначених статтею 30 Закону України “Про здійснення державних закупівель” зі змінами та доповненнями.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Переможцем процедури запиту цінових пропозицій визнається учасник, який подав пропозицію, що відповідає вимогам замовника, зазначеним у запиті цінових пропозицій, та має найнижчу ціну. 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У випадку коли кілька учасників надали однакову найнижчу ціну за умови їх відповідності вимогам замовника, переможець визначається шляхом голосування членів  комітету конкурсних торгів простою більшістю голосів.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Якщо результати голосування розділилися порівну, вирішальний голос має голова  комітету з конкурсних торгів.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Загальний строк для розгляду цінових пропозицій та визначення переможця процедури закупівлі не повинен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перевищувати п’яти днів з дня розкриття цінових пропозицій.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Замовник акцептує цінову пропозицію в день визначення переможця. Протягом одного робочого дня з дня прийняття рішення про визначення переможця замовник зобов'язаний надіслати переможцю процедури закупівлі повідомлення про акцепт цінової пропозиції, а всім учасникам - повідомлення про результати процедури запиту цінових пропозицій із зазначенням найменування та місцезнаходження учасника-переможця.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Повідомлення про акцепт цінової пропозиції обов'язково безоплатно публікується в державному офіційному друкованому виданні з питань державних закупівель.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Замовник укладає з переможцем договір про закупівлю відповідно до основних умов договору зазначених у запиті, у строк не раніше ніж через п'ять робочих днів з дня публікації в державному офіційному друкованому виданні з питань державних закупівель повідомлення про акцепт цінової пропозиції, але не пізніше ніж через 14 днів з дня визначення переможця.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Договір про закупівлю, укладений з порушенням строків, передбачених частиною 5 статті 36 Закону України “ Про здійснення державних закупівель ” зі змінами та доповненнями, є нікчемним.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Інформація про результати процедури запит цінових пропозицій оприлюднюється відповідно до статті 10 Закону України “ Про здійснення державних закупівель ” зі змінами та доповненнями.</w:t>
      </w:r>
    </w:p>
    <w:p w:rsidR="00F9174A" w:rsidRPr="009E36BF" w:rsidRDefault="00F9174A" w:rsidP="008113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 Істотні умови договору повинні відповідати Розділу ІХ ЗУ «Про здійснення державних закупівель» зі змінами та доповненнями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№1 – Цінова пропозиція.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№2 – Відомості про учасника.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Додаток№3 – Перелік документів, які вимагаються для підтвердження відповідності пропозиції Учасника кваліфікаційним та іншим вимогам замовника.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№4 – Зразок оформлення конверту.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№5 – Технічні вимоги.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№6 - Форма «Довідка про наявність працівників відповідної кваліфікації,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які мають необхідні знання та досвід».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Довідка № 7 – Форма «Довідка про виконання аналогічних договорів».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Довідка № 8 -  Реєстр наданих документів.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446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="00F9174A" w:rsidRPr="009E36BF">
        <w:rPr>
          <w:rFonts w:ascii="Times New Roman" w:hAnsi="Times New Roman"/>
          <w:sz w:val="24"/>
          <w:szCs w:val="24"/>
          <w:lang w:val="uk-UA"/>
        </w:rPr>
        <w:t>Додаток №1</w:t>
      </w: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 запиту цінових пропозицій</w:t>
      </w:r>
    </w:p>
    <w:p w:rsidR="00F9174A" w:rsidRPr="009E36BF" w:rsidRDefault="00F9174A" w:rsidP="008113AF">
      <w:pPr>
        <w:pStyle w:val="a4"/>
        <w:rPr>
          <w:rFonts w:ascii="Times New Roman" w:hAnsi="Times New Roman"/>
          <w:i/>
          <w:sz w:val="20"/>
          <w:szCs w:val="20"/>
          <w:lang w:val="uk-UA"/>
        </w:rPr>
      </w:pPr>
      <w:r w:rsidRPr="009E36BF">
        <w:rPr>
          <w:rFonts w:ascii="Times New Roman" w:hAnsi="Times New Roman"/>
          <w:i/>
          <w:sz w:val="20"/>
          <w:szCs w:val="20"/>
          <w:lang w:val="uk-UA"/>
        </w:rPr>
        <w:t xml:space="preserve">Форма „Цінова пропозиція” подається у вигляді, </w:t>
      </w:r>
    </w:p>
    <w:p w:rsidR="00F9174A" w:rsidRPr="009E36BF" w:rsidRDefault="00F9174A" w:rsidP="008113AF">
      <w:pPr>
        <w:pStyle w:val="a4"/>
        <w:rPr>
          <w:rFonts w:ascii="Times New Roman" w:hAnsi="Times New Roman"/>
          <w:i/>
          <w:sz w:val="20"/>
          <w:szCs w:val="20"/>
          <w:lang w:val="uk-UA"/>
        </w:rPr>
      </w:pPr>
      <w:r w:rsidRPr="009E36BF">
        <w:rPr>
          <w:rFonts w:ascii="Times New Roman" w:hAnsi="Times New Roman"/>
          <w:i/>
          <w:sz w:val="20"/>
          <w:szCs w:val="20"/>
          <w:lang w:val="uk-UA"/>
        </w:rPr>
        <w:t>наведеному нижче .</w:t>
      </w:r>
    </w:p>
    <w:p w:rsidR="00F9174A" w:rsidRPr="009E36BF" w:rsidRDefault="00F9174A" w:rsidP="008113AF">
      <w:pPr>
        <w:pStyle w:val="a4"/>
        <w:rPr>
          <w:rFonts w:ascii="Times New Roman" w:hAnsi="Times New Roman"/>
          <w:i/>
          <w:sz w:val="20"/>
          <w:szCs w:val="20"/>
          <w:lang w:val="uk-UA"/>
        </w:rPr>
      </w:pPr>
      <w:r w:rsidRPr="009E36BF">
        <w:rPr>
          <w:rFonts w:ascii="Times New Roman" w:hAnsi="Times New Roman"/>
          <w:i/>
          <w:sz w:val="20"/>
          <w:szCs w:val="20"/>
          <w:lang w:val="uk-UA"/>
        </w:rPr>
        <w:t>Учасник не повинен відступати від даної форми.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ЦІНОВА ПРОПОЗИЦІЯ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0"/>
          <w:szCs w:val="20"/>
          <w:lang w:val="uk-UA"/>
        </w:rPr>
      </w:pPr>
      <w:r w:rsidRPr="009E36BF">
        <w:rPr>
          <w:rFonts w:ascii="Times New Roman" w:hAnsi="Times New Roman"/>
          <w:sz w:val="20"/>
          <w:szCs w:val="20"/>
          <w:lang w:val="uk-UA"/>
        </w:rPr>
        <w:t>(форма</w:t>
      </w:r>
      <w:smartTag w:uri="urn:schemas-microsoft-com:office:smarttags" w:element="PersonName">
        <w:r w:rsidRPr="009E36BF">
          <w:rPr>
            <w:rFonts w:ascii="Times New Roman" w:hAnsi="Times New Roman"/>
            <w:sz w:val="20"/>
            <w:szCs w:val="20"/>
            <w:lang w:val="uk-UA"/>
          </w:rPr>
          <w:t>,</w:t>
        </w:r>
      </w:smartTag>
      <w:r w:rsidRPr="009E36BF">
        <w:rPr>
          <w:rFonts w:ascii="Times New Roman" w:hAnsi="Times New Roman"/>
          <w:sz w:val="20"/>
          <w:szCs w:val="20"/>
          <w:lang w:val="uk-UA"/>
        </w:rPr>
        <w:t xml:space="preserve"> яка подається Учасником </w:t>
      </w:r>
      <w:r w:rsidRPr="009E36BF">
        <w:rPr>
          <w:rFonts w:ascii="Times New Roman" w:hAnsi="Times New Roman"/>
          <w:sz w:val="20"/>
          <w:szCs w:val="20"/>
          <w:u w:val="single"/>
          <w:lang w:val="uk-UA"/>
        </w:rPr>
        <w:t>на фірмовому бланку</w:t>
      </w:r>
      <w:r w:rsidRPr="009E36BF">
        <w:rPr>
          <w:rFonts w:ascii="Times New Roman" w:hAnsi="Times New Roman"/>
          <w:sz w:val="20"/>
          <w:szCs w:val="20"/>
          <w:lang w:val="uk-UA"/>
        </w:rPr>
        <w:t>)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Ми, (повна назва Учасника), надаємо свою пропозицію щодо участі у запиті цінових пропозицій на закупівлю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58.14.1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журнали та періодичні видання друковані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9E36BF">
        <w:rPr>
          <w:rFonts w:ascii="Times New Roman" w:hAnsi="Times New Roman"/>
          <w:sz w:val="24"/>
          <w:szCs w:val="24"/>
          <w:lang w:val="uk-UA"/>
        </w:rPr>
        <w:t>відповідно до вимог Замовника конкурсних торгів.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Розглянувши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такою ціною: 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</w:p>
    <w:p w:rsidR="00F9174A" w:rsidRPr="009E36BF" w:rsidRDefault="00F9174A" w:rsidP="008113AF">
      <w:pPr>
        <w:pStyle w:val="a4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 w:rsidRPr="009E36BF">
        <w:rPr>
          <w:rFonts w:ascii="Times New Roman" w:hAnsi="Times New Roman"/>
          <w:i/>
          <w:sz w:val="20"/>
          <w:szCs w:val="20"/>
          <w:lang w:val="uk-UA"/>
        </w:rPr>
        <w:t xml:space="preserve">(ціна  пропозиції, зазначена цифрами та словами), </w:t>
      </w:r>
      <w:r w:rsidRPr="009E36BF">
        <w:rPr>
          <w:rFonts w:ascii="Times New Roman" w:hAnsi="Times New Roman"/>
          <w:sz w:val="20"/>
          <w:szCs w:val="20"/>
          <w:lang w:val="uk-UA"/>
        </w:rPr>
        <w:t>з ПДВ.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045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34"/>
        <w:gridCol w:w="1275"/>
        <w:gridCol w:w="1276"/>
        <w:gridCol w:w="1418"/>
        <w:gridCol w:w="1428"/>
        <w:gridCol w:w="1702"/>
      </w:tblGrid>
      <w:tr w:rsidR="00F9174A" w:rsidRPr="009E36BF" w:rsidTr="008113AF">
        <w:trPr>
          <w:trHeight w:val="780"/>
        </w:trPr>
        <w:tc>
          <w:tcPr>
            <w:tcW w:w="720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одиницю, грн., без ПДВ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одиницю, грн., з ПДВ</w:t>
            </w: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Вартість грн., без ПДВ</w:t>
            </w:r>
          </w:p>
        </w:tc>
      </w:tr>
      <w:tr w:rsidR="00F9174A" w:rsidRPr="009E36BF" w:rsidTr="008113AF">
        <w:trPr>
          <w:trHeight w:val="315"/>
        </w:trPr>
        <w:tc>
          <w:tcPr>
            <w:tcW w:w="720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shd w:val="clear" w:color="auto" w:fill="auto"/>
            <w:vAlign w:val="bottom"/>
          </w:tcPr>
          <w:p w:rsidR="00F9174A" w:rsidRPr="009E36BF" w:rsidRDefault="00F9174A" w:rsidP="008113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trHeight w:val="315"/>
        </w:trPr>
        <w:tc>
          <w:tcPr>
            <w:tcW w:w="720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shd w:val="clear" w:color="auto" w:fill="auto"/>
            <w:vAlign w:val="bottom"/>
          </w:tcPr>
          <w:p w:rsidR="00F9174A" w:rsidRPr="009E36BF" w:rsidRDefault="00F9174A" w:rsidP="008113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trHeight w:val="315"/>
        </w:trPr>
        <w:tc>
          <w:tcPr>
            <w:tcW w:w="720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shd w:val="clear" w:color="auto" w:fill="auto"/>
            <w:vAlign w:val="bottom"/>
          </w:tcPr>
          <w:p w:rsidR="00F9174A" w:rsidRPr="009E36BF" w:rsidRDefault="00F9174A" w:rsidP="008113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trHeight w:val="315"/>
        </w:trPr>
        <w:tc>
          <w:tcPr>
            <w:tcW w:w="720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shd w:val="clear" w:color="auto" w:fill="auto"/>
            <w:vAlign w:val="bottom"/>
          </w:tcPr>
          <w:p w:rsidR="00F9174A" w:rsidRPr="009E36BF" w:rsidRDefault="00F9174A" w:rsidP="008113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trHeight w:val="315"/>
        </w:trPr>
        <w:tc>
          <w:tcPr>
            <w:tcW w:w="720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shd w:val="clear" w:color="auto" w:fill="auto"/>
            <w:vAlign w:val="bottom"/>
          </w:tcPr>
          <w:p w:rsidR="00F9174A" w:rsidRPr="009E36BF" w:rsidRDefault="00F9174A" w:rsidP="008113AF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trHeight w:val="315"/>
        </w:trPr>
        <w:tc>
          <w:tcPr>
            <w:tcW w:w="8751" w:type="dxa"/>
            <w:gridSpan w:val="6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 цінової пропозиції, грн. без ПДВ</w:t>
            </w: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trHeight w:val="315"/>
        </w:trPr>
        <w:tc>
          <w:tcPr>
            <w:tcW w:w="8751" w:type="dxa"/>
            <w:gridSpan w:val="6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trHeight w:val="315"/>
        </w:trPr>
        <w:tc>
          <w:tcPr>
            <w:tcW w:w="8751" w:type="dxa"/>
            <w:gridSpan w:val="6"/>
            <w:shd w:val="clear" w:color="auto" w:fill="auto"/>
            <w:vAlign w:val="center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 цінової пропозиції, грн. з ПДВ</w:t>
            </w:r>
          </w:p>
        </w:tc>
        <w:tc>
          <w:tcPr>
            <w:tcW w:w="170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Умови та порядок оплати  ____________________________ банківських днів;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Строк поставки товару 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з 01.07.201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р. по 30.06.201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Якщо наша пропозиція буде акцептована, ми візьмемо на себе зобов’язання виконати всі умови, передбачені Договором згідно Додатка 6 до запиту цінових пропозицій та умов цієї пропозиції.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Ми погоджуємося дотримуватися умов цієї пропозиції протягом 120 днів з дня розкриття цінових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чи всі цінові пропозиції.  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Якщо наша пропозиція буде акцептована, ми беремо на себе зобов’язання підписати Договір про закупівлю відповідно до основних умов договору, зазначених у запиті Замовника у строк не раніше ніж через п'ять робочих днів з дня публікації в державному офіційному друкованому виданні з питань державних закупівель повідомлення про акцепт цінової пропозиції, але не пізніше ніж через 14 днів з дня визначення переможця. 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укладення договору (прізвище, ім’я, по батькові, посада, телефон).___________________________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Адреса учасника (місцезнаходження)._____________________________________________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Телефон (факс)</w:t>
      </w:r>
      <w:smartTag w:uri="urn:schemas-microsoft-com:office:smarttags" w:element="PersonName">
        <w:r w:rsidRPr="009E36BF">
          <w:rPr>
            <w:rFonts w:ascii="Times New Roman" w:hAnsi="Times New Roman"/>
            <w:sz w:val="24"/>
            <w:szCs w:val="24"/>
            <w:lang w:val="uk-UA"/>
          </w:rPr>
          <w:t>,</w:t>
        </w:r>
      </w:smartTag>
      <w:r w:rsidRPr="009E36BF">
        <w:rPr>
          <w:rFonts w:ascii="Times New Roman" w:hAnsi="Times New Roman"/>
          <w:sz w:val="24"/>
          <w:szCs w:val="24"/>
          <w:lang w:val="uk-UA"/>
        </w:rPr>
        <w:t xml:space="preserve"> електронна адреса. _______________________________________________</w:t>
      </w: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Керівник підприємства –</w:t>
      </w: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Учасник процедури закупівлі</w:t>
      </w:r>
      <w:r w:rsidRPr="009E36BF">
        <w:rPr>
          <w:rFonts w:ascii="Times New Roman" w:hAnsi="Times New Roman"/>
          <w:sz w:val="18"/>
          <w:szCs w:val="18"/>
          <w:lang w:val="uk-UA"/>
        </w:rPr>
        <w:t xml:space="preserve"> М.П.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___________________</w:t>
      </w:r>
      <w:r w:rsidRPr="009E36BF">
        <w:rPr>
          <w:rFonts w:ascii="Times New Roman" w:hAnsi="Times New Roman"/>
          <w:sz w:val="18"/>
          <w:szCs w:val="18"/>
          <w:lang w:val="uk-UA"/>
        </w:rPr>
        <w:t xml:space="preserve">      </w:t>
      </w:r>
      <w:r w:rsidRPr="009E36BF">
        <w:rPr>
          <w:rFonts w:ascii="Times New Roman" w:hAnsi="Times New Roman"/>
          <w:sz w:val="18"/>
          <w:szCs w:val="18"/>
          <w:lang w:val="uk-UA"/>
        </w:rPr>
        <w:tab/>
        <w:t xml:space="preserve"> (Підпис)</w:t>
      </w: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№2</w:t>
      </w: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 запиту цінових пропозицій</w:t>
      </w: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spacing w:before="480" w:after="360"/>
        <w:ind w:left="141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ВІДОМОСТІ   ПРО   УЧАСНІКА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Повна назва: __________________________________________________________________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Код (ЄДРПОУ): _______________________________________________________________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Правовий статус суб’єкта 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Організаційно-правова форма 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Форма власності ______________________________________________________________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Юридична адреса: 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Поштова адреса: _______________________________________________________________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Телефон: _____________________________________________________________________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Факс: ________________________________________________________________________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Е-</w:t>
      </w:r>
      <w:r w:rsidRPr="009E36BF">
        <w:rPr>
          <w:rFonts w:ascii="Times New Roman" w:hAnsi="Times New Roman"/>
          <w:sz w:val="24"/>
          <w:szCs w:val="24"/>
          <w:lang w:val="en-US"/>
        </w:rPr>
        <w:t>mail</w:t>
      </w:r>
      <w:r w:rsidRPr="009E36BF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Місце та дата реєстрації: 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Профілюючий напрямок діяльності: 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Найменування банку, що обслуговує учасника: 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Розрахунковий рахунок: 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МФО: ________________________________________________________________________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Прізвище, ім'я, по-батькові керівника: ____________________________________________</w:t>
      </w:r>
    </w:p>
    <w:p w:rsidR="00F9174A" w:rsidRPr="009E36BF" w:rsidRDefault="00F9174A" w:rsidP="008113A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Посада керівника: _____________________________________________________________</w:t>
      </w:r>
    </w:p>
    <w:p w:rsidR="00F9174A" w:rsidRPr="009E36BF" w:rsidRDefault="00F9174A" w:rsidP="008113AF">
      <w:pPr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C40446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="00F9174A" w:rsidRPr="009E36BF">
        <w:rPr>
          <w:rFonts w:ascii="Times New Roman" w:hAnsi="Times New Roman"/>
          <w:sz w:val="24"/>
          <w:szCs w:val="24"/>
          <w:lang w:val="uk-UA"/>
        </w:rPr>
        <w:t>Додаток №3</w:t>
      </w: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 запиту цінових пропозицій</w:t>
      </w: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Перелік документів,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які вимагаються для підтвердження відповідності пропозиції учасника кваліфікаційним та іншим вимогам замовника</w:t>
      </w:r>
    </w:p>
    <w:p w:rsidR="00F9174A" w:rsidRPr="009E36BF" w:rsidRDefault="00F9174A" w:rsidP="008113AF">
      <w:pPr>
        <w:pStyle w:val="a4"/>
        <w:jc w:val="center"/>
        <w:rPr>
          <w:lang w:val="uk-UA"/>
        </w:rPr>
      </w:pPr>
    </w:p>
    <w:p w:rsidR="00F9174A" w:rsidRPr="009E36BF" w:rsidRDefault="00F9174A" w:rsidP="008113AF">
      <w:pPr>
        <w:widowControl w:val="0"/>
        <w:tabs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Документи, що підтверджують відповідність учасника кваліфікаційним критеріям:</w:t>
      </w:r>
    </w:p>
    <w:p w:rsidR="00F9174A" w:rsidRPr="009E36BF" w:rsidRDefault="00F9174A" w:rsidP="008113AF">
      <w:pPr>
        <w:pStyle w:val="a8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Копія балансу (форма №1), копія звіту про фінансові результати (форма №2) за останній звітній період, звіт про рух грошових коштів (форма 3) за останній звітній період – для юридичних осіб – резидентів.</w:t>
      </w:r>
    </w:p>
    <w:p w:rsidR="00F9174A" w:rsidRPr="009E36BF" w:rsidRDefault="00F9174A" w:rsidP="008113AF">
      <w:pPr>
        <w:pStyle w:val="a8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Копія фінансового звіту Учасника (форма №1-м) за останній звітній період.</w:t>
      </w:r>
    </w:p>
    <w:p w:rsidR="00F9174A" w:rsidRPr="009E36BF" w:rsidRDefault="00F9174A" w:rsidP="008113AF">
      <w:pPr>
        <w:pStyle w:val="a8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Копія декларації про доходи або копія звіту суб’єкта малого підприємництва – фізичної особи – платника єдиного податку, у разі якщо Учасник є платником єдиного податку.</w:t>
      </w:r>
    </w:p>
    <w:p w:rsidR="00F9174A" w:rsidRPr="009E36BF" w:rsidRDefault="00F9174A" w:rsidP="008113AF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Якщо Учасник створений пізніше попереднього звітного періоду, він надає вказані документи за всі звітні періоди після його створення.</w:t>
      </w:r>
    </w:p>
    <w:p w:rsidR="00F9174A" w:rsidRPr="009E36BF" w:rsidRDefault="00F9174A" w:rsidP="008113AF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Учасники торгів – нерезиденти для виконання вимог щодо подання документів, передбачених запитом цінових пропозицій подають у складі своєї цінової пропозиції документи, передбачені законодавством країни, де вони зареєстровані, з перекладом на українську мову.</w:t>
      </w:r>
    </w:p>
    <w:p w:rsidR="00F9174A" w:rsidRPr="009E36BF" w:rsidRDefault="00F9174A" w:rsidP="008113AF">
      <w:pPr>
        <w:tabs>
          <w:tab w:val="left" w:pos="1080"/>
        </w:tabs>
        <w:spacing w:before="60" w:after="60"/>
        <w:ind w:right="23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*</w:t>
      </w:r>
      <w:r w:rsidRPr="009E36BF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 У разі якщо учасник відповідно до норм чинного законодавства не зобов’язаний складати вказані документи, такий учасник подає інші фінансові документи, що є документами фінансової звітності або інформацію з наведенням підстав для ненадання вказаних документів.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Оригінал довідки обслуговуючого банку про відсутність (наявність) заборгованості по кредитам </w:t>
      </w:r>
      <w:r w:rsidRPr="009E36BF">
        <w:rPr>
          <w:rFonts w:ascii="Times New Roman" w:hAnsi="Times New Roman"/>
          <w:snapToGrid w:val="0"/>
          <w:sz w:val="24"/>
          <w:szCs w:val="24"/>
          <w:lang w:val="uk-UA"/>
        </w:rPr>
        <w:t>станом не більше тижневої давнини відносно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дати розкриття цінових пропозицій.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Довідка про наявність обладнання та матеріально – технічної бази (в довільній формі).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 Довідка про наявність працівників відповідної кваліфікації, які мають необхідні знання та досвід (за формою Додатка 6).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 Довідка про наявність документального підтвердженого досвіду виконання аналогічних договорів (за формою Додатка 7). Додатково копії укладених договорів.</w:t>
      </w:r>
    </w:p>
    <w:p w:rsidR="00F9174A" w:rsidRPr="009E36BF" w:rsidRDefault="00F9174A" w:rsidP="008113AF">
      <w:pPr>
        <w:widowControl w:val="0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tabs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Документи, що підтверджують провадження учасником підприємницької діяльності відповідно до положень його статуту:</w:t>
      </w:r>
    </w:p>
    <w:p w:rsidR="00F9174A" w:rsidRPr="009E36BF" w:rsidRDefault="00F9174A" w:rsidP="008113AF">
      <w:pPr>
        <w:numPr>
          <w:ilvl w:val="0"/>
          <w:numId w:val="3"/>
        </w:numPr>
        <w:tabs>
          <w:tab w:val="num" w:pos="0"/>
          <w:tab w:val="left" w:pos="38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Копія Статуту в повному обсязі (зміни до Статуту у разі наявності), завірена печаткою Учасника</w:t>
      </w:r>
      <w:r w:rsidRPr="009E36BF">
        <w:rPr>
          <w:rFonts w:ascii="Times New Roman" w:hAnsi="Times New Roman"/>
          <w:sz w:val="24"/>
          <w:szCs w:val="24"/>
          <w:lang w:val="uk-UA" w:eastAsia="he-IL" w:bidi="he-IL"/>
        </w:rPr>
        <w:t xml:space="preserve">  або іншого установчого документа </w:t>
      </w:r>
      <w:r w:rsidRPr="009E36BF">
        <w:rPr>
          <w:rFonts w:ascii="Times New Roman" w:hAnsi="Times New Roman"/>
          <w:color w:val="000000"/>
          <w:sz w:val="24"/>
          <w:szCs w:val="24"/>
          <w:lang w:val="uk-UA"/>
        </w:rPr>
        <w:t>(для юридичних осіб).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Завірена копію відповідного дозволу або ліцензії на провадження відповідної діяльності (у випадках передбачених законодавством). У разі, якщо термін дії ліцензії має закінчитися найближчим часом, учаснику необхідно надати лист – підтвердження про своєчасне подання документів до відповідної установи щодо її подовження.</w:t>
      </w:r>
    </w:p>
    <w:p w:rsidR="00F9174A" w:rsidRPr="009E36BF" w:rsidRDefault="00F9174A" w:rsidP="008113AF">
      <w:pPr>
        <w:widowControl w:val="0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widowControl w:val="0"/>
        <w:tabs>
          <w:tab w:val="left" w:pos="1260"/>
        </w:tabs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tabs>
          <w:tab w:val="left" w:pos="1260"/>
        </w:tabs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Інші документи: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Завірена копія  довідки про включення до ЄДРПОУ (для юридичних осіб);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Завірена копія свідоцтва про державну реєстрацію (для юридичних осіб або суб’єктів підприємницької діяльності);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Завірена копія довідки про взяття на облік платника податку (форма №4</w:t>
      </w:r>
      <w:r w:rsidRPr="009E36BF">
        <w:rPr>
          <w:rFonts w:ascii="Times New Roman" w:hAnsi="Times New Roman"/>
          <w:sz w:val="24"/>
          <w:szCs w:val="24"/>
          <w:lang w:val="uk-UA"/>
        </w:rPr>
        <w:noBreakHyphen/>
        <w:t>ОПП);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Завірена копія свідоцтва про реєстрацію учасника платником податку на додану вартість чи єдиного податку (окрім осіб, що є нерезидентами України)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Копія довідки з податкової інспекції про відсутність заборгованості по обов'язковим платежам до бюджету дійсну на момент розкриття цінових пропозицій;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Копія довідки Уповноваженого органу щодо відсутності підприємства Учасника в єдиній базі даних про підприємства, щодо яких порушено провадження у справі про банкрутство </w:t>
      </w:r>
      <w:r w:rsidRPr="009E36BF">
        <w:rPr>
          <w:rFonts w:ascii="Times New Roman" w:hAnsi="Times New Roman"/>
          <w:snapToGrid w:val="0"/>
          <w:sz w:val="24"/>
          <w:szCs w:val="24"/>
          <w:lang w:val="uk-UA"/>
        </w:rPr>
        <w:t>станом не більше тижневої давнини відносно</w:t>
      </w:r>
      <w:r w:rsidRPr="009E36BF">
        <w:rPr>
          <w:rFonts w:ascii="Times New Roman" w:hAnsi="Times New Roman"/>
          <w:sz w:val="24"/>
          <w:szCs w:val="24"/>
          <w:lang w:val="uk-UA"/>
        </w:rPr>
        <w:t xml:space="preserve"> дати розкриття цінових пропозицій конкурсних торгів;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Завірена копія паспорту посадової особи учасника яка має право підпису договору;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Письмове доручення, яке підтверджує повноваження особи, що представляє інтереси учасника (представляється на торгах у разі присутності учасника на процедурі розкриття пропозиція);</w:t>
      </w:r>
    </w:p>
    <w:p w:rsidR="00F9174A" w:rsidRPr="009E36BF" w:rsidRDefault="00F9174A" w:rsidP="008113AF">
      <w:pPr>
        <w:widowControl w:val="0"/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Відомості про учасника (складені згідно з Додатком № 3)</w:t>
      </w:r>
    </w:p>
    <w:p w:rsidR="00F9174A" w:rsidRPr="009E36BF" w:rsidRDefault="00F9174A" w:rsidP="008113AF">
      <w:pPr>
        <w:pStyle w:val="a4"/>
        <w:numPr>
          <w:ilvl w:val="0"/>
          <w:numId w:val="3"/>
        </w:numPr>
        <w:tabs>
          <w:tab w:val="clear" w:pos="690"/>
          <w:tab w:val="num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Довідка, надана в довільній формі про те, що </w:t>
      </w:r>
      <w:r w:rsidRPr="009E36BF">
        <w:rPr>
          <w:rFonts w:ascii="Times New Roman" w:hAnsi="Times New Roman"/>
          <w:i/>
          <w:sz w:val="24"/>
          <w:szCs w:val="24"/>
          <w:lang w:val="uk-UA"/>
        </w:rPr>
        <w:t>учасника не було засуджено за злочин</w:t>
      </w:r>
      <w:r w:rsidRPr="009E36BF">
        <w:rPr>
          <w:rFonts w:ascii="Times New Roman" w:hAnsi="Times New Roman"/>
          <w:sz w:val="24"/>
          <w:szCs w:val="24"/>
          <w:lang w:val="uk-UA"/>
        </w:rPr>
        <w:t>, пов'язаний з порушенням процедури закупівлі, чи інший злочин, вчинений з корисливих мотивів, судимість з якого не знято або не погашено у встановленому законом порядку ( для фізичної особи).</w:t>
      </w:r>
    </w:p>
    <w:p w:rsidR="00F9174A" w:rsidRPr="009E36BF" w:rsidRDefault="00F9174A" w:rsidP="00811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 xml:space="preserve">          - Довідка надана в довільній формі про те, що учасника не було притягнуто згідно із законом до відповідальності за вчинення у сфері державних закупівель корупційного правопорушення.</w:t>
      </w:r>
    </w:p>
    <w:p w:rsidR="00F9174A" w:rsidRPr="009E36BF" w:rsidRDefault="00F9174A" w:rsidP="008113AF">
      <w:pPr>
        <w:widowControl w:val="0"/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tabs>
          <w:tab w:val="left" w:pos="1620"/>
        </w:tabs>
        <w:jc w:val="both"/>
        <w:rPr>
          <w:rStyle w:val="a7"/>
          <w:rFonts w:ascii="Times New Roman" w:hAnsi="Times New Roman"/>
          <w:sz w:val="24"/>
          <w:szCs w:val="24"/>
          <w:lang w:val="uk-UA"/>
        </w:rPr>
      </w:pPr>
      <w:r w:rsidRPr="009E36BF">
        <w:rPr>
          <w:rStyle w:val="a7"/>
          <w:rFonts w:ascii="Times New Roman" w:hAnsi="Times New Roman"/>
          <w:sz w:val="24"/>
          <w:szCs w:val="24"/>
          <w:lang w:val="uk-UA"/>
        </w:rPr>
        <w:t>Примітки:</w:t>
      </w:r>
    </w:p>
    <w:p w:rsidR="00F9174A" w:rsidRPr="009E36BF" w:rsidRDefault="00F9174A" w:rsidP="008113AF">
      <w:pPr>
        <w:widowControl w:val="0"/>
        <w:numPr>
          <w:ilvl w:val="0"/>
          <w:numId w:val="4"/>
        </w:numPr>
        <w:tabs>
          <w:tab w:val="clear" w:pos="2237"/>
          <w:tab w:val="num" w:pos="540"/>
        </w:tabs>
        <w:spacing w:after="0" w:line="240" w:lineRule="auto"/>
        <w:ind w:left="540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9E36BF">
        <w:rPr>
          <w:rStyle w:val="a7"/>
          <w:rFonts w:ascii="Times New Roman" w:hAnsi="Times New Roman"/>
          <w:sz w:val="24"/>
          <w:szCs w:val="24"/>
          <w:lang w:val="uk-UA"/>
        </w:rPr>
        <w:t xml:space="preserve"> усі документи (за винятком оригіналів, виданих іншими установами) повинні бути завірені відповідно до вимог п. 3  інструкції учасникам конкурсних торгів;</w:t>
      </w:r>
    </w:p>
    <w:p w:rsidR="00F9174A" w:rsidRPr="009E36BF" w:rsidRDefault="00F9174A" w:rsidP="008113AF">
      <w:pPr>
        <w:widowControl w:val="0"/>
        <w:numPr>
          <w:ilvl w:val="0"/>
          <w:numId w:val="4"/>
        </w:numPr>
        <w:tabs>
          <w:tab w:val="clear" w:pos="2237"/>
          <w:tab w:val="num" w:pos="540"/>
        </w:tabs>
        <w:spacing w:after="0" w:line="240" w:lineRule="auto"/>
        <w:ind w:left="540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9E36BF">
        <w:rPr>
          <w:rStyle w:val="a7"/>
          <w:rFonts w:ascii="Times New Roman" w:hAnsi="Times New Roman"/>
          <w:sz w:val="24"/>
          <w:szCs w:val="24"/>
          <w:lang w:val="uk-UA"/>
        </w:rPr>
        <w:t xml:space="preserve"> у разі необхідності Замовник має право вимагати від учасників підтвердження достовірності інформації про відповідність учасника кваліфікаційним вимогам. Замовник має право затребувати від учасника - переможця процедури закупівлі повторне підтвердження відповідності його кваліфікаційним вимогам, установленим у тендерній документації;</w:t>
      </w:r>
    </w:p>
    <w:p w:rsidR="00F9174A" w:rsidRPr="009E36BF" w:rsidRDefault="00F9174A" w:rsidP="008113AF">
      <w:pPr>
        <w:widowControl w:val="0"/>
        <w:numPr>
          <w:ilvl w:val="0"/>
          <w:numId w:val="4"/>
        </w:numPr>
        <w:tabs>
          <w:tab w:val="clear" w:pos="2237"/>
          <w:tab w:val="num" w:pos="540"/>
        </w:tabs>
        <w:spacing w:after="0" w:line="240" w:lineRule="auto"/>
        <w:ind w:left="540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9E36BF">
        <w:rPr>
          <w:rStyle w:val="a7"/>
          <w:rFonts w:ascii="Times New Roman" w:hAnsi="Times New Roman"/>
          <w:sz w:val="24"/>
          <w:szCs w:val="24"/>
          <w:lang w:val="uk-UA"/>
        </w:rPr>
        <w:t xml:space="preserve"> документи, які не передбачені законодавством для суб'єктів підприємницької діяльності та фізичних осіб, не подаються останніми в складі своєї пропозиції</w:t>
      </w: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C40446" w:rsidRDefault="00C40446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C40446" w:rsidRDefault="00C40446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C40446" w:rsidRDefault="00C40446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C40446" w:rsidRDefault="00C40446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sz w:val="24"/>
          <w:szCs w:val="24"/>
          <w:lang w:val="uk-UA"/>
        </w:rPr>
      </w:pPr>
    </w:p>
    <w:p w:rsidR="00F9174A" w:rsidRPr="009E36BF" w:rsidRDefault="00F9174A" w:rsidP="008113AF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9E36BF">
        <w:rPr>
          <w:rStyle w:val="a7"/>
          <w:rFonts w:ascii="Times New Roman" w:hAnsi="Times New Roman"/>
          <w:i w:val="0"/>
          <w:sz w:val="24"/>
          <w:szCs w:val="24"/>
          <w:lang w:val="uk-UA"/>
        </w:rPr>
        <w:t>Додаток 4</w:t>
      </w:r>
    </w:p>
    <w:p w:rsidR="00F9174A" w:rsidRPr="009E36BF" w:rsidRDefault="00F9174A" w:rsidP="008113AF">
      <w:pPr>
        <w:pStyle w:val="a4"/>
        <w:tabs>
          <w:tab w:val="left" w:pos="870"/>
          <w:tab w:val="right" w:pos="9355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ab/>
      </w:r>
    </w:p>
    <w:p w:rsidR="00F9174A" w:rsidRPr="009E36BF" w:rsidRDefault="00F9174A" w:rsidP="008113AF">
      <w:pPr>
        <w:pStyle w:val="a4"/>
        <w:tabs>
          <w:tab w:val="left" w:pos="870"/>
          <w:tab w:val="right" w:pos="9355"/>
        </w:tabs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            до запиту цінових пропозицій</w:t>
      </w:r>
    </w:p>
    <w:p w:rsidR="00F9174A" w:rsidRPr="009E36BF" w:rsidRDefault="00F9174A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F9174A" w:rsidRPr="009E36BF" w:rsidTr="008113AF">
        <w:tc>
          <w:tcPr>
            <w:tcW w:w="10206" w:type="dxa"/>
          </w:tcPr>
          <w:p w:rsidR="00F9174A" w:rsidRPr="009E36BF" w:rsidRDefault="007F3567" w:rsidP="008113A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356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3.3pt;margin-top:4.75pt;width:180pt;height:54pt;z-index:251655168" fillcolor="silver" stroked="f">
                  <v:textbox style="mso-next-textbox:#_x0000_s1026">
                    <w:txbxContent>
                      <w:p w:rsidR="00F9174A" w:rsidRPr="00A155D9" w:rsidRDefault="00F9174A" w:rsidP="00231992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 w:rsidRPr="00A155D9">
                          <w:rPr>
                            <w:rFonts w:ascii="Times New Roman" w:hAnsi="Times New Roman"/>
                          </w:rPr>
                          <w:t>№ згідно</w:t>
                        </w:r>
                        <w:r w:rsidRPr="00A155D9"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r w:rsidRPr="00A155D9">
                          <w:rPr>
                            <w:rFonts w:ascii="Times New Roman" w:hAnsi="Times New Roman"/>
                          </w:rPr>
                          <w:t>реєстру____________</w:t>
                        </w:r>
                      </w:p>
                      <w:p w:rsidR="00F9174A" w:rsidRPr="00A155D9" w:rsidRDefault="00F9174A" w:rsidP="00231992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 w:rsidRPr="00A155D9">
                          <w:rPr>
                            <w:rFonts w:ascii="Times New Roman" w:hAnsi="Times New Roman"/>
                          </w:rPr>
                          <w:t>Дата  ___________________</w:t>
                        </w:r>
                      </w:p>
                      <w:p w:rsidR="00F9174A" w:rsidRPr="00A155D9" w:rsidRDefault="00F9174A" w:rsidP="00231992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 w:rsidRPr="00A155D9">
                          <w:rPr>
                            <w:rFonts w:ascii="Times New Roman" w:hAnsi="Times New Roman"/>
                          </w:rPr>
                          <w:t>Час  _______________________</w:t>
                        </w:r>
                      </w:p>
                    </w:txbxContent>
                  </v:textbox>
                </v:shape>
              </w:pict>
            </w:r>
            <w:r w:rsidR="00F9174A" w:rsidRPr="009E3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Івано-Ф</w:t>
            </w:r>
            <w:r w:rsidRPr="009E36B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ранківської обласної </w:t>
            </w:r>
          </w:p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 – Франківська обласна універсальна</w:t>
            </w:r>
          </w:p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9E3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аукова бібліотека ім. І Франка</w:t>
            </w:r>
          </w:p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</w:pPr>
            <w:r w:rsidRPr="009E36B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вул. Чорновола,22, м. Івано-Франківськ,76000</w:t>
            </w:r>
          </w:p>
        </w:tc>
      </w:tr>
      <w:tr w:rsidR="00F9174A" w:rsidRPr="009E36BF" w:rsidTr="008113AF">
        <w:tc>
          <w:tcPr>
            <w:tcW w:w="10206" w:type="dxa"/>
          </w:tcPr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Найменування:___________________________________________________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(повна назва підприємства, організації, установи)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адреса: ________________________________________________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>Поштова адреса:__________________________________________________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________________________________________________________________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6BF">
              <w:rPr>
                <w:rFonts w:ascii="Times New Roman" w:hAnsi="Times New Roman"/>
                <w:sz w:val="24"/>
                <w:szCs w:val="24"/>
              </w:rPr>
              <w:t>Факс ______________________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6BF">
              <w:rPr>
                <w:rFonts w:ascii="Times New Roman" w:hAnsi="Times New Roman"/>
                <w:sz w:val="24"/>
                <w:szCs w:val="24"/>
              </w:rPr>
              <w:t>Телефон ___________________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6BF">
              <w:rPr>
                <w:rFonts w:ascii="Times New Roman" w:hAnsi="Times New Roman"/>
                <w:sz w:val="24"/>
                <w:szCs w:val="24"/>
              </w:rPr>
              <w:t>Код ЄДРПОУ_______________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10206" w:type="dxa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 закупівлі: _____________________________________________________.</w:t>
            </w: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та час розкриття: ______________________________</w:t>
            </w: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 відкривати до ___ «___» _________ 20__»</w:t>
            </w:r>
          </w:p>
          <w:p w:rsidR="00F9174A" w:rsidRPr="009E36BF" w:rsidRDefault="00F9174A" w:rsidP="008113A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74A" w:rsidRPr="009E36BF" w:rsidRDefault="007F3567" w:rsidP="008113A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7F3567">
        <w:rPr>
          <w:noProof/>
        </w:rPr>
        <w:pict>
          <v:oval id="_x0000_s1034" style="position:absolute;left:0;text-align:left;margin-left:361.55pt;margin-top:12.5pt;width:1in;height:1in;z-index:251658240;mso-position-horizontal-relative:text;mso-position-vertical-relative:text">
            <v:textbox>
              <w:txbxContent>
                <w:p w:rsidR="00F9174A" w:rsidRPr="004F630C" w:rsidRDefault="00F9174A" w:rsidP="0023199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F630C">
                    <w:rPr>
                      <w:sz w:val="20"/>
                      <w:szCs w:val="20"/>
                      <w:lang w:val="uk-UA"/>
                    </w:rPr>
                    <w:t>Печатка учасника</w:t>
                  </w:r>
                </w:p>
              </w:txbxContent>
            </v:textbox>
          </v:oval>
        </w:pict>
      </w:r>
      <w:r w:rsidRPr="007F3567">
        <w:rPr>
          <w:noProof/>
        </w:rPr>
        <w:pict>
          <v:oval id="_x0000_s1033" style="position:absolute;left:0;text-align:left;margin-left:10.55pt;margin-top:12.5pt;width:1in;height:1in;z-index:251657216;mso-position-horizontal-relative:text;mso-position-vertical-relative:text">
            <v:textbox style="mso-next-textbox:#_x0000_s1033">
              <w:txbxContent>
                <w:p w:rsidR="00F9174A" w:rsidRPr="004F630C" w:rsidRDefault="00F9174A" w:rsidP="0023199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F630C">
                    <w:rPr>
                      <w:sz w:val="20"/>
                      <w:szCs w:val="20"/>
                      <w:lang w:val="uk-UA"/>
                    </w:rPr>
                    <w:t>Печатка учасника</w:t>
                  </w:r>
                </w:p>
              </w:txbxContent>
            </v:textbox>
          </v:oval>
        </w:pict>
      </w:r>
      <w:r w:rsidRPr="007F3567">
        <w:rPr>
          <w:rFonts w:ascii="Times New Roman" w:hAnsi="Times New Roman"/>
          <w:noProof/>
          <w:sz w:val="24"/>
          <w:szCs w:val="24"/>
        </w:rPr>
        <w:pict>
          <v:group id="_x0000_s1027" style="position:absolute;left:0;text-align:left;margin-left:10.55pt;margin-top:12.5pt;width:423pt;height:270pt;z-index:251656192;mso-position-horizontal-relative:text;mso-position-vertical-relative:text" coordorigin="2421,9054" coordsize="8460,5400">
            <v:rect id="_x0000_s1028" style="position:absolute;left:2421;top:9054;width:8460;height:5400">
              <v:textbox style="mso-next-textbox:#_x0000_s1028">
                <w:txbxContent>
                  <w:p w:rsidR="00F9174A" w:rsidRDefault="00F9174A" w:rsidP="00231992"/>
                </w:txbxContent>
              </v:textbox>
            </v:rect>
            <v:line id="_x0000_s1029" style="position:absolute" from="2601,9414" to="10701,9414"/>
            <v:line id="_x0000_s1030" style="position:absolute" from="2601,14094" to="10701,14094"/>
            <v:shape id="_x0000_s1031" style="position:absolute;left:2421;top:9054;width:1080;height:5400;mso-position-horizontal:absolute;mso-position-vertical:absolute" coordsize="1080,5220" path="m,c540,825,1080,1650,1080,2520,1080,3390,540,4305,,5220e" filled="f">
              <v:path arrowok="t"/>
            </v:shape>
            <v:shape id="_x0000_s1032" style="position:absolute;left:9801;top:9054;width:1080;height:5400;rotation:-180;mso-position-horizontal:absolute;mso-position-vertical:absolute" coordsize="1080,5220" path="m,c540,825,1080,1650,1080,2520,1080,3390,540,4305,,5220e" filled="f">
              <v:path arrowok="t"/>
            </v:shape>
          </v:group>
        </w:pict>
      </w:r>
    </w:p>
    <w:p w:rsidR="00F9174A" w:rsidRPr="009E36BF" w:rsidRDefault="00F9174A" w:rsidP="008113AF"/>
    <w:p w:rsidR="00F9174A" w:rsidRPr="009E36BF" w:rsidRDefault="00F9174A" w:rsidP="008113AF"/>
    <w:p w:rsidR="00F9174A" w:rsidRPr="009E36BF" w:rsidRDefault="00F9174A" w:rsidP="008113AF"/>
    <w:p w:rsidR="00F9174A" w:rsidRPr="009E36BF" w:rsidRDefault="00F9174A" w:rsidP="008113AF"/>
    <w:p w:rsidR="00F9174A" w:rsidRPr="009E36BF" w:rsidRDefault="00F9174A" w:rsidP="008113AF"/>
    <w:p w:rsidR="00F9174A" w:rsidRPr="009E36BF" w:rsidRDefault="00F9174A" w:rsidP="008113AF"/>
    <w:p w:rsidR="00F9174A" w:rsidRPr="009E36BF" w:rsidRDefault="00F9174A" w:rsidP="008113AF"/>
    <w:p w:rsidR="00F9174A" w:rsidRPr="009E36BF" w:rsidRDefault="007F3567" w:rsidP="008113AF">
      <w:r w:rsidRPr="007F3567">
        <w:rPr>
          <w:noProof/>
        </w:rPr>
        <w:pict>
          <v:oval id="_x0000_s1035" style="position:absolute;margin-left:361.55pt;margin-top:18.6pt;width:1in;height:1in;z-index:251659264">
            <v:textbox>
              <w:txbxContent>
                <w:p w:rsidR="00F9174A" w:rsidRPr="004F630C" w:rsidRDefault="00F9174A" w:rsidP="0023199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F630C">
                    <w:rPr>
                      <w:sz w:val="20"/>
                      <w:szCs w:val="20"/>
                      <w:lang w:val="uk-UA"/>
                    </w:rPr>
                    <w:t>Печатка учасника</w:t>
                  </w:r>
                </w:p>
              </w:txbxContent>
            </v:textbox>
          </v:oval>
        </w:pict>
      </w:r>
      <w:r w:rsidRPr="007F3567">
        <w:rPr>
          <w:noProof/>
        </w:rPr>
        <w:pict>
          <v:oval id="_x0000_s1036" style="position:absolute;margin-left:14.8pt;margin-top:15pt;width:1in;height:1in;z-index:251660288">
            <v:textbox>
              <w:txbxContent>
                <w:p w:rsidR="00F9174A" w:rsidRPr="004F630C" w:rsidRDefault="00F9174A" w:rsidP="0023199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F630C">
                    <w:rPr>
                      <w:sz w:val="20"/>
                      <w:szCs w:val="20"/>
                      <w:lang w:val="uk-UA"/>
                    </w:rPr>
                    <w:t>Печатка учасника</w:t>
                  </w:r>
                </w:p>
              </w:txbxContent>
            </v:textbox>
          </v:oval>
        </w:pict>
      </w:r>
    </w:p>
    <w:p w:rsidR="00F9174A" w:rsidRPr="009E36BF" w:rsidRDefault="00F9174A" w:rsidP="008113AF">
      <w:pPr>
        <w:rPr>
          <w:lang w:val="uk-UA"/>
        </w:rPr>
      </w:pPr>
    </w:p>
    <w:p w:rsidR="00F9174A" w:rsidRPr="009E36BF" w:rsidRDefault="00F9174A" w:rsidP="008113AF">
      <w:pPr>
        <w:rPr>
          <w:lang w:val="uk-UA"/>
        </w:rPr>
      </w:pPr>
    </w:p>
    <w:p w:rsidR="00F9174A" w:rsidRDefault="00F9174A" w:rsidP="008113AF">
      <w:pPr>
        <w:spacing w:line="240" w:lineRule="auto"/>
        <w:jc w:val="right"/>
        <w:rPr>
          <w:rFonts w:ascii="Times New Roman" w:hAnsi="Times New Roman"/>
          <w:lang w:val="uk-UA"/>
        </w:rPr>
      </w:pPr>
    </w:p>
    <w:p w:rsidR="00F9174A" w:rsidRPr="00B140B6" w:rsidRDefault="00F9174A" w:rsidP="008113AF">
      <w:pPr>
        <w:spacing w:line="240" w:lineRule="auto"/>
        <w:jc w:val="right"/>
        <w:rPr>
          <w:rFonts w:ascii="Times New Roman" w:hAnsi="Times New Roman"/>
          <w:lang w:val="uk-UA"/>
        </w:rPr>
      </w:pPr>
      <w:r w:rsidRPr="00B140B6">
        <w:rPr>
          <w:rFonts w:ascii="Times New Roman" w:hAnsi="Times New Roman"/>
          <w:lang w:val="uk-UA"/>
        </w:rPr>
        <w:t>Додаток 5</w:t>
      </w:r>
    </w:p>
    <w:p w:rsidR="00F9174A" w:rsidRPr="00B140B6" w:rsidRDefault="00F9174A" w:rsidP="008113AF">
      <w:pPr>
        <w:spacing w:line="240" w:lineRule="auto"/>
        <w:jc w:val="right"/>
        <w:rPr>
          <w:rFonts w:ascii="Times New Roman" w:hAnsi="Times New Roman"/>
          <w:lang w:val="uk-UA"/>
        </w:rPr>
      </w:pPr>
      <w:r w:rsidRPr="00B140B6">
        <w:rPr>
          <w:rFonts w:ascii="Times New Roman" w:hAnsi="Times New Roman"/>
          <w:lang w:val="uk-UA"/>
        </w:rPr>
        <w:t>До запиту цінових пропозицій</w:t>
      </w:r>
    </w:p>
    <w:p w:rsidR="00F9174A" w:rsidRDefault="00F9174A" w:rsidP="008113AF">
      <w:pPr>
        <w:jc w:val="center"/>
        <w:rPr>
          <w:rFonts w:ascii="Times New Roman" w:hAnsi="Times New Roman"/>
          <w:b/>
          <w:lang w:val="uk-UA"/>
        </w:rPr>
      </w:pPr>
      <w:r w:rsidRPr="00B140B6">
        <w:rPr>
          <w:rFonts w:ascii="Times New Roman" w:hAnsi="Times New Roman"/>
          <w:b/>
          <w:lang w:val="uk-UA"/>
        </w:rPr>
        <w:t>ТЕХНІЧНА СПЕЦИФІКАЦІЯ</w:t>
      </w:r>
    </w:p>
    <w:tbl>
      <w:tblPr>
        <w:tblW w:w="9712" w:type="dxa"/>
        <w:tblInd w:w="93" w:type="dxa"/>
        <w:tblLook w:val="04A0"/>
      </w:tblPr>
      <w:tblGrid>
        <w:gridCol w:w="651"/>
        <w:gridCol w:w="5963"/>
        <w:gridCol w:w="1599"/>
        <w:gridCol w:w="671"/>
        <w:gridCol w:w="828"/>
      </w:tblGrid>
      <w:tr w:rsidR="00F9174A" w:rsidRPr="00B140B6" w:rsidTr="008113AF">
        <w:trPr>
          <w:trHeight w:val="5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40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40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 видання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40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40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к-сть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BURDA/ Бурда (Україна)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95608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CHIP GO DIGITAL (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DVD) 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37814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DEUTCH (газ) + DEUTCH.</w:t>
            </w:r>
            <w:r w:rsidRPr="00B140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Бібліотека. Комплект (Шкільний світ)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91839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DZIENNIK KIYOWSKI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30678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ENGLISH (газ) + ENGLISH.  </w:t>
            </w:r>
            <w:r w:rsidRPr="00B140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Бібліотека. Комплект (Шкільний світ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91838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FRAN CITE / Фран Ситэ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26159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KYIV WEEKLY (англ)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49376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VIVA! УКРАИНА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91862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WELKOME TO UKRAINE / ЛАСКАВО ПРОСИМО В УКРАЇНУ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40651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 здоров!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73035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Авиация и время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22792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Аграрна техніка та обладнання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Адвокат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74628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Актуальні проблеми економіки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21842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Aнглійська мова в початковій школі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C047C5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90810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Англійська мова та література </w:t>
            </w:r>
            <w:r w:rsidRPr="00B140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(з щомісячним додатком)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Аргументы и факты в Украине + Аргументы и факты.Компл.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C047C5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23400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C047C5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C047C5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40418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Банківська справа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74060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Безпека життєдіяльності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91857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Березіль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74396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Бизнес- комплект (з дод. укр.мовою)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22314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Економіка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74158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Бібліотечка для тих хто вивчає англійську мову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74072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Бібліотечка журналу "Іноземні мови"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74653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Бібліотечка дивослова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37784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Бібліотечна планета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14271B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21950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Бібліотечний вісник (НАНУ)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C047C5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Бібліотечний форум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Будівництво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C047C5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74398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Будьмо здорові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74063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Бульвар Гордона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91656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Бухгалтерський облік і аудит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74053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Бюджетна бухгалтерія (укр)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95995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Бюлетень законодавства та юридичної практики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74052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Бюлетень національного банку України (з CD диском) (укр.)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22602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мире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науки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/SCIENTIFIC AMERICAN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81736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Вестнник МГПУ Сер.Филология.Теория языкознания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80275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МГОУ Сер. Лингвистика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36757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Московского  университета. Серия 19. Лингвистика.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47817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МГУ. Серия 22. Теория перевода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Новосиб.ГУ. Серия. Лингвист.и межкульт.коммуник.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18285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Винахідник і раціоналізатор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Високий замок (вип. вт.,ср.,чт.,пт.,сб.)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30136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Відкритий урок. Розробки,технології,досвід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21853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Військо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74101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Вісник академії правових наук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74155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Вісник Національного банку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74132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Вісник Національної Академії Наук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74090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Вісник аграрної науки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74092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Вісник тестування і моніторинг освіти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94575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Віче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Вокруг света. Україна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94560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философии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70156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для вчителя. Інформаційно-практичний бюллетень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40315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про бухгалтерський облік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33594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Всесвіт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74089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Всесвітня літ. та культура в навч. закладах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22816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Всесвітня літ. в сучасній школі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74426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Галичина (Івано-Франківськ)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14271B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99237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Географія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14271B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95928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A50F1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Геомандри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A50F1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86016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Голос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E24B4E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E24B4E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Демократична Україна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E24B4E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30663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E24B4E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9 Месяцев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952CDF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80710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День.(укр.)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E94AC5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40255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День-DEY (англ.)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40032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Держава і право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90238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Дзвін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E94AC5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3F5839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74183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Дзеркало тижня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3F5839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49778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Дивосвіт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3F5839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1760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Дивослово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3F5839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496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Діловий вісник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3F5839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74191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Дім і сім'я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91640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Дім, сад, город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74142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37583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Добрые советы (укр.)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Дошкільне виховання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74140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E94AC5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Дошкілля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E94AC5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95530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Единственная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23825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Екологічний вісник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Економіка АПК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Економіка.Фінанси. Право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74182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Економіст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48382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Енономічний часопис ХХІ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96437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Експрес.Триразовий випуск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35374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Енергетика та ринок (укр.)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40692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 журнал+Женский журнал здоровье.Комплект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Жінка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74421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Європейскої економіки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23527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рулем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70321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Зарубіжна література в школах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90230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Захід (Івано-Франківськ)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41687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Західний кур'єр (Івано-Франківськ)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14271B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61110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Здоров"я і довголіття (укр.)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E94AC5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90247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Здоровый образ жизни - вестник "ЗОЖ"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50153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Зелена планета плюс (укр)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97C74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Идеи вашего дома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97C74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91876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97C74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Изобретатель и рационализатор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97C74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70392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Инвестгазета + ТОП 100. Комплект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Иностранние языки в школе с прилож. "Методическая мозаика"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73181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Искатель. Украина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E94AC5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95475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кино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70402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 мови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74235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97C74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Иностранные язики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высшей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школе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97C74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36852 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Иностранная литература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70394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Інтелектуальна власність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97C74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68130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Історія в школі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74654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Історія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40141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Історія та правознавознавство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95931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Казна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37620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 знаменних і пам'ятних дат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952CDF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22794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Камины и отопление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1E2FF2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80672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Караван историй. Україна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49469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Квіти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74275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Кіно-театр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74249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Ковальська майстерня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92481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Кодекси України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жизни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49265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 правда в Украине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1E2FF2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23038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Контракти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1E2FF2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21576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Корреспондент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23643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Краєзнавства, географія, туризм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Красивые квартиры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80673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і життя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60969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Кур'єр Кривбасу                      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30183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Кур'єр Галіційський (укр, польський)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98780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Ландшафтный дизайн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37158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Легка промисловість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74278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Лиза: лучшие рецепты. Приятного аппетита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98991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Лісовий і мисливський журнал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74244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Літературна Україна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60974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Літопис авторефератів і дисертацій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22795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Літопис газетних статей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74566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Літопис журнальних статей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74352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Літопис книг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74568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1E2FF2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Людина і праця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952CDF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1E2FF2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74285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Мандрівець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35331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Маркетинг в Україні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22942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библиографии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71600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ПК + DVD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40939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семьи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22941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туризма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952CDF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техники и технологий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Мистецтво та освіта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74645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Міжнародний туризм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952CDF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74318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Мовознавство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675127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1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74309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Моделист-конструктор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70558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уютный дом (укр.)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95613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Музейний простір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89868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74310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Муз. жизнь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70551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Надзвичайна ситуація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48375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Народна армія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68618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Народна творчість та етнологія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74328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жизнь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79179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религия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675127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70602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і суспільство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74330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техника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95083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Нафтова і газова промисловість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74332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Невероятно, но факт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23653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Німецька мова в школі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37069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Обшествен. науки и современность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70677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Огородник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74629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Освіта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40123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Отдохни!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74322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Офіційний вісник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Охорона праці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74377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75127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Податки та бух. облік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40267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Пам'ятки України: Історія та сучасність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74401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Пасіка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74429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Педагогіка і психологія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B1E71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74105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B1E71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Педагогічна майстерня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B1E71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49673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Підприємництво, господарсво і право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508EA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7457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Порадниця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508EA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70790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Початкова школа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33602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Початковае навчання та виховання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95934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Праця і зарплата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74424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Приусадебное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508EA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30214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70746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74348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Психологія і суспільство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21985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Радиолюбитель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70772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Радиохобби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Радіоаматор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 Бандерівський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74435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Регіональна економіка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37498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сервис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48356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Ресторанн.и гостинничн. бизнес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38472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Рестораторь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Рідна школа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6555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Розкажіть онуку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74442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Рыболов-Украина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33597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Світ дитини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99899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Сільські вісті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A23EF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48379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 і час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61019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74423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Соціальна педагогіка: теорія та практика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70934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Соціологія: теорія,методи,маркетинг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90671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74276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Тваринництво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74476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Твой малыш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Театральная жизнь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73393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Техника-молодежи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70973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Техніка і технології АПК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49059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Туризм сільський зелений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Україна: аспекти праці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74541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Українська культура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95220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Українська література в загальноосвітній школі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22410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Українська мова і література в школі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22419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Українська мова (НАНУ)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23920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Українська музична газета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30651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Українська літературна газета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49118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Українське слово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30699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Український географічний журнал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74513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Український історичний журнал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74499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Український театр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74501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Український тиждень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Український науково-практичний журнал "Страхова справа"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C6A1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23733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Урядовий кур"єр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61035</w:t>
            </w:r>
          </w:p>
        </w:tc>
      </w:tr>
      <w:tr w:rsidR="00F9174A" w:rsidRPr="00B140B6" w:rsidTr="008113AF">
        <w:trPr>
          <w:trHeight w:val="10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Факты и комментарии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5B5DE2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40075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5B5DE2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Фантастика и дедектив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C6A1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83271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71026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Философские науки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45490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Філософська думка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74299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Фінанси України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74580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Фінансовий контроль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 ринкових відносин в Україні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язык-первое сентября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C6A1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33371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Хімічна промисловість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5B5DE2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74555 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Чудеса и приключения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5B5DE2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71083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Чумацький шлях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22436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Шкільна бібліотека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21999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Шлях перемоги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30504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94600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9079B8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Шкільний філолог комплект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3F5839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9848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Енергетика та електрифікація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74160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Юридична Україна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B140B6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C6A1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1757</w:t>
            </w:r>
          </w:p>
        </w:tc>
      </w:tr>
      <w:tr w:rsidR="00F9174A" w:rsidRPr="00B140B6" w:rsidTr="008113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952CDF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B140B6" w:rsidRDefault="00F9174A" w:rsidP="0081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952CDF" w:rsidRDefault="00F9174A" w:rsidP="0081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4A" w:rsidRPr="00952CDF" w:rsidRDefault="00F9174A" w:rsidP="00C4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25</w:t>
            </w:r>
            <w:r w:rsidR="00C4044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4A" w:rsidRPr="006C6A16" w:rsidRDefault="00F9174A" w:rsidP="00811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</w:tbl>
    <w:p w:rsidR="00F9174A" w:rsidRDefault="00F9174A" w:rsidP="008113AF">
      <w:pPr>
        <w:jc w:val="both"/>
        <w:rPr>
          <w:rFonts w:ascii="Times New Roman" w:hAnsi="Times New Roman"/>
          <w:lang w:val="uk-UA"/>
        </w:rPr>
      </w:pPr>
    </w:p>
    <w:p w:rsidR="00F9174A" w:rsidRPr="00997FA7" w:rsidRDefault="00F9174A" w:rsidP="008113A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97FA7">
        <w:rPr>
          <w:rFonts w:ascii="Times New Roman" w:hAnsi="Times New Roman"/>
          <w:b/>
          <w:lang w:val="uk-UA"/>
        </w:rPr>
        <w:t>Інші умови:</w:t>
      </w:r>
    </w:p>
    <w:p w:rsidR="00F9174A" w:rsidRDefault="00F9174A" w:rsidP="008113A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997FA7">
        <w:rPr>
          <w:rFonts w:ascii="Times New Roman" w:hAnsi="Times New Roman"/>
          <w:b/>
          <w:lang w:val="uk-UA"/>
        </w:rPr>
        <w:t>Умови поставки</w:t>
      </w:r>
      <w:r>
        <w:rPr>
          <w:rFonts w:ascii="Times New Roman" w:hAnsi="Times New Roman"/>
          <w:lang w:val="uk-UA"/>
        </w:rPr>
        <w:t xml:space="preserve"> за адресою замовника</w:t>
      </w:r>
    </w:p>
    <w:p w:rsidR="00F9174A" w:rsidRPr="00E84986" w:rsidRDefault="00F9174A" w:rsidP="008113A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Pr="00997FA7">
        <w:rPr>
          <w:rFonts w:ascii="Times New Roman" w:hAnsi="Times New Roman"/>
          <w:b/>
          <w:lang w:val="uk-UA"/>
        </w:rPr>
        <w:t>Строк поставки</w:t>
      </w:r>
      <w:r>
        <w:rPr>
          <w:rFonts w:ascii="Times New Roman" w:hAnsi="Times New Roman"/>
          <w:b/>
          <w:lang w:val="uk-UA"/>
        </w:rPr>
        <w:t>:</w:t>
      </w:r>
      <w:r>
        <w:rPr>
          <w:rFonts w:ascii="Times New Roman" w:hAnsi="Times New Roman"/>
          <w:lang w:val="uk-UA"/>
        </w:rPr>
        <w:t xml:space="preserve"> з 01.07.2014 року по 30.06.2015 року.</w:t>
      </w:r>
    </w:p>
    <w:p w:rsidR="00F9174A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№6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 запиту цінових пропозицій</w:t>
      </w:r>
    </w:p>
    <w:p w:rsidR="00F9174A" w:rsidRPr="009E36BF" w:rsidRDefault="00F9174A" w:rsidP="008113A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9E36BF">
        <w:rPr>
          <w:rFonts w:ascii="Times New Roman" w:hAnsi="Times New Roman"/>
          <w:i/>
          <w:sz w:val="24"/>
          <w:szCs w:val="24"/>
          <w:lang w:val="uk-UA"/>
        </w:rPr>
        <w:t>Форма заповнюється учасником та надається</w:t>
      </w:r>
    </w:p>
    <w:p w:rsidR="00F9174A" w:rsidRPr="009E36BF" w:rsidRDefault="00F9174A" w:rsidP="008113A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9E36BF">
        <w:rPr>
          <w:rFonts w:ascii="Times New Roman" w:hAnsi="Times New Roman"/>
          <w:i/>
          <w:sz w:val="24"/>
          <w:szCs w:val="24"/>
          <w:lang w:val="uk-UA"/>
        </w:rPr>
        <w:t xml:space="preserve">у складі цінової пропозиції 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Форма «Довідка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про наявність працівників відповідної кваліфікації,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які мають необхідні знання та досвід</w:t>
      </w:r>
      <w:r w:rsidRPr="009E36BF">
        <w:rPr>
          <w:rFonts w:ascii="Times New Roman" w:hAnsi="Times New Roman"/>
          <w:b/>
          <w:spacing w:val="-3"/>
          <w:sz w:val="24"/>
          <w:szCs w:val="24"/>
          <w:lang w:val="uk-UA"/>
        </w:rPr>
        <w:t>»</w:t>
      </w:r>
    </w:p>
    <w:p w:rsidR="00F9174A" w:rsidRPr="009E36BF" w:rsidRDefault="00F9174A" w:rsidP="008113AF">
      <w:pPr>
        <w:pStyle w:val="a4"/>
        <w:rPr>
          <w:rFonts w:ascii="Times New Roman" w:hAnsi="Times New Roman"/>
          <w:color w:val="0000FF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spacing w:val="-3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7"/>
        <w:gridCol w:w="2427"/>
        <w:gridCol w:w="2488"/>
        <w:gridCol w:w="2533"/>
      </w:tblGrid>
      <w:tr w:rsidR="00F9174A" w:rsidRPr="009E36BF" w:rsidTr="008113AF">
        <w:trPr>
          <w:jc w:val="center"/>
        </w:trPr>
        <w:tc>
          <w:tcPr>
            <w:tcW w:w="2457" w:type="dxa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27" w:type="dxa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488" w:type="dxa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Досвід роботи</w:t>
            </w: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(років, загальний)</w:t>
            </w:r>
          </w:p>
        </w:tc>
        <w:tc>
          <w:tcPr>
            <w:tcW w:w="2533" w:type="dxa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Досвід роботи на займаній посаді (років)</w:t>
            </w:r>
          </w:p>
        </w:tc>
      </w:tr>
      <w:tr w:rsidR="00F9174A" w:rsidRPr="009E36BF" w:rsidTr="008113AF">
        <w:trPr>
          <w:jc w:val="center"/>
        </w:trPr>
        <w:tc>
          <w:tcPr>
            <w:tcW w:w="2457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jc w:val="center"/>
        </w:trPr>
        <w:tc>
          <w:tcPr>
            <w:tcW w:w="2457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jc w:val="center"/>
        </w:trPr>
        <w:tc>
          <w:tcPr>
            <w:tcW w:w="2457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</w:tr>
    </w:tbl>
    <w:p w:rsidR="00F9174A" w:rsidRPr="009E36BF" w:rsidRDefault="00F9174A" w:rsidP="008113AF">
      <w:pPr>
        <w:pStyle w:val="a4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Керівник підприємства –</w:t>
      </w: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Учасник процедури закупівлі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________________________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ПІБ</w:t>
      </w: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 М.П.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(Підпис)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№7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 запиту цінових пропозицій</w:t>
      </w:r>
    </w:p>
    <w:p w:rsidR="00F9174A" w:rsidRPr="009E36BF" w:rsidRDefault="00F9174A" w:rsidP="008113A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9E36BF">
        <w:rPr>
          <w:rFonts w:ascii="Times New Roman" w:hAnsi="Times New Roman"/>
          <w:i/>
          <w:sz w:val="24"/>
          <w:szCs w:val="24"/>
          <w:lang w:val="uk-UA"/>
        </w:rPr>
        <w:t>Форма заповнюється учасником та надається</w:t>
      </w:r>
    </w:p>
    <w:p w:rsidR="00F9174A" w:rsidRPr="009E36BF" w:rsidRDefault="00F9174A" w:rsidP="008113A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9E36BF">
        <w:rPr>
          <w:rFonts w:ascii="Times New Roman" w:hAnsi="Times New Roman"/>
          <w:i/>
          <w:sz w:val="24"/>
          <w:szCs w:val="24"/>
          <w:lang w:val="uk-UA"/>
        </w:rPr>
        <w:t xml:space="preserve">у складі цінової пропозиції </w:t>
      </w: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pacing w:val="-3"/>
          <w:sz w:val="24"/>
          <w:szCs w:val="24"/>
          <w:lang w:val="uk-UA"/>
        </w:rPr>
        <w:t>Форма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pacing w:val="-3"/>
          <w:sz w:val="24"/>
          <w:szCs w:val="24"/>
          <w:lang w:val="uk-UA"/>
        </w:rPr>
        <w:t>«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>Довідка про виконання аналогічних договорів</w:t>
      </w:r>
      <w:r w:rsidRPr="009E36BF">
        <w:rPr>
          <w:rFonts w:ascii="Times New Roman" w:hAnsi="Times New Roman"/>
          <w:b/>
          <w:spacing w:val="-3"/>
          <w:sz w:val="24"/>
          <w:szCs w:val="24"/>
          <w:lang w:val="uk-UA"/>
        </w:rPr>
        <w:t>»</w:t>
      </w:r>
    </w:p>
    <w:p w:rsidR="00F9174A" w:rsidRPr="009E36BF" w:rsidRDefault="00F9174A" w:rsidP="008113AF">
      <w:pPr>
        <w:pStyle w:val="a4"/>
        <w:rPr>
          <w:rFonts w:ascii="Times New Roman" w:hAnsi="Times New Roman"/>
          <w:spacing w:val="-3"/>
          <w:sz w:val="24"/>
          <w:szCs w:val="24"/>
          <w:lang w:val="uk-UA"/>
        </w:rPr>
      </w:pPr>
    </w:p>
    <w:tbl>
      <w:tblPr>
        <w:tblW w:w="0" w:type="auto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5"/>
        <w:gridCol w:w="2642"/>
        <w:gridCol w:w="2750"/>
      </w:tblGrid>
      <w:tr w:rsidR="00F9174A" w:rsidRPr="009E36BF" w:rsidTr="008113AF">
        <w:trPr>
          <w:jc w:val="center"/>
        </w:trPr>
        <w:tc>
          <w:tcPr>
            <w:tcW w:w="3975" w:type="dxa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Замовник,</w:t>
            </w: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642" w:type="dxa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Вид товару</w:t>
            </w:r>
          </w:p>
        </w:tc>
        <w:tc>
          <w:tcPr>
            <w:tcW w:w="2750" w:type="dxa"/>
            <w:vAlign w:val="center"/>
          </w:tcPr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Вартість контракту</w:t>
            </w:r>
          </w:p>
          <w:p w:rsidR="00F9174A" w:rsidRPr="009E36BF" w:rsidRDefault="00F9174A" w:rsidP="008113AF">
            <w:pPr>
              <w:pStyle w:val="a4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9E36B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(грн., з ПДВ)</w:t>
            </w:r>
          </w:p>
        </w:tc>
      </w:tr>
      <w:tr w:rsidR="00F9174A" w:rsidRPr="009E36BF" w:rsidTr="008113AF">
        <w:trPr>
          <w:jc w:val="center"/>
        </w:trPr>
        <w:tc>
          <w:tcPr>
            <w:tcW w:w="3975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jc w:val="center"/>
        </w:trPr>
        <w:tc>
          <w:tcPr>
            <w:tcW w:w="3975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F9174A" w:rsidRPr="009E36BF" w:rsidTr="008113AF">
        <w:trPr>
          <w:jc w:val="center"/>
        </w:trPr>
        <w:tc>
          <w:tcPr>
            <w:tcW w:w="3975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</w:tcPr>
          <w:p w:rsidR="00F9174A" w:rsidRPr="009E36BF" w:rsidRDefault="00F9174A" w:rsidP="008113A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</w:tr>
    </w:tbl>
    <w:p w:rsidR="00F9174A" w:rsidRPr="009E36BF" w:rsidRDefault="00F9174A" w:rsidP="008113AF">
      <w:pPr>
        <w:pStyle w:val="a4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color w:val="0000FF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Керівник підприємства –</w:t>
      </w: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Учасник процедури закупівлі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________________________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ПІБ</w:t>
      </w: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 М.П.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(Підпис)</w:t>
      </w:r>
    </w:p>
    <w:p w:rsidR="00F9174A" w:rsidRPr="009E36BF" w:rsidRDefault="00F9174A" w:rsidP="008113A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40446" w:rsidRDefault="00C40446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Додаток №8</w:t>
      </w:r>
    </w:p>
    <w:p w:rsidR="00F9174A" w:rsidRPr="009E36BF" w:rsidRDefault="00F9174A" w:rsidP="008113A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9E36BF">
        <w:rPr>
          <w:rFonts w:ascii="Times New Roman" w:hAnsi="Times New Roman"/>
          <w:sz w:val="24"/>
          <w:szCs w:val="24"/>
          <w:lang w:val="uk-UA"/>
        </w:rPr>
        <w:t>до запиту цінових пропозицій</w:t>
      </w: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spacing w:after="0"/>
        <w:ind w:left="4956" w:firstLine="6"/>
        <w:rPr>
          <w:rFonts w:ascii="Times New Roman" w:hAnsi="Times New Roman"/>
          <w:i/>
          <w:sz w:val="24"/>
          <w:szCs w:val="24"/>
          <w:lang w:val="uk-UA"/>
        </w:rPr>
      </w:pPr>
      <w:r w:rsidRPr="009E36BF">
        <w:rPr>
          <w:rFonts w:ascii="Times New Roman" w:hAnsi="Times New Roman"/>
          <w:i/>
          <w:sz w:val="24"/>
          <w:szCs w:val="24"/>
        </w:rPr>
        <w:t>Подається у наведеному нижче вигляд</w:t>
      </w:r>
      <w:r w:rsidRPr="009E36BF">
        <w:rPr>
          <w:rFonts w:ascii="Times New Roman" w:hAnsi="Times New Roman"/>
          <w:i/>
          <w:sz w:val="24"/>
          <w:szCs w:val="24"/>
          <w:lang w:val="uk-UA"/>
        </w:rPr>
        <w:t xml:space="preserve">і </w:t>
      </w:r>
    </w:p>
    <w:p w:rsidR="00F9174A" w:rsidRPr="009E36BF" w:rsidRDefault="00F9174A" w:rsidP="008113AF">
      <w:pPr>
        <w:spacing w:after="0"/>
        <w:ind w:left="4956" w:firstLine="6"/>
        <w:rPr>
          <w:rFonts w:ascii="Times New Roman" w:hAnsi="Times New Roman"/>
          <w:i/>
          <w:sz w:val="24"/>
          <w:szCs w:val="24"/>
          <w:lang w:val="uk-UA"/>
        </w:rPr>
      </w:pPr>
      <w:r w:rsidRPr="009E36BF">
        <w:rPr>
          <w:rFonts w:ascii="Times New Roman" w:hAnsi="Times New Roman"/>
          <w:i/>
          <w:sz w:val="24"/>
          <w:szCs w:val="24"/>
        </w:rPr>
        <w:t>н</w:t>
      </w:r>
      <w:r w:rsidRPr="009E36BF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9E36BF">
        <w:rPr>
          <w:rFonts w:ascii="Times New Roman" w:hAnsi="Times New Roman"/>
          <w:i/>
          <w:sz w:val="24"/>
          <w:szCs w:val="24"/>
        </w:rPr>
        <w:t xml:space="preserve">   фірмовому бланку учасника (за наявністю)</w:t>
      </w:r>
      <w:r w:rsidRPr="009E36BF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9174A" w:rsidRPr="009E36BF" w:rsidRDefault="00F9174A" w:rsidP="008113AF">
      <w:pPr>
        <w:pStyle w:val="af1"/>
        <w:spacing w:before="0"/>
        <w:ind w:left="5245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BF">
        <w:rPr>
          <w:rFonts w:ascii="Times New Roman" w:hAnsi="Times New Roman" w:cs="Times New Roman"/>
          <w:i/>
          <w:sz w:val="24"/>
          <w:szCs w:val="24"/>
        </w:rPr>
        <w:t xml:space="preserve">Учасник не повинен відступати від даної форми </w:t>
      </w:r>
    </w:p>
    <w:p w:rsidR="00F9174A" w:rsidRPr="009E36BF" w:rsidRDefault="00F9174A" w:rsidP="008113AF">
      <w:pPr>
        <w:spacing w:after="0"/>
        <w:ind w:right="196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</w:rPr>
      </w:pP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</w:rPr>
      </w:pPr>
    </w:p>
    <w:p w:rsidR="00F9174A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Pr="00BC620E" w:rsidRDefault="00F9174A" w:rsidP="008113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174A" w:rsidRPr="009E36BF" w:rsidRDefault="00F9174A" w:rsidP="008113A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36BF">
        <w:rPr>
          <w:rFonts w:ascii="Times New Roman" w:hAnsi="Times New Roman"/>
          <w:b/>
          <w:sz w:val="24"/>
          <w:szCs w:val="24"/>
        </w:rPr>
        <w:t>РЕЄСТР</w:t>
      </w:r>
    </w:p>
    <w:p w:rsidR="00F9174A" w:rsidRPr="009E36BF" w:rsidRDefault="00F9174A" w:rsidP="008113A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36BF">
        <w:rPr>
          <w:rFonts w:ascii="Times New Roman" w:hAnsi="Times New Roman"/>
          <w:b/>
          <w:sz w:val="24"/>
          <w:szCs w:val="24"/>
        </w:rPr>
        <w:t>документів наданих ____________________________________________</w:t>
      </w:r>
    </w:p>
    <w:p w:rsidR="00F9174A" w:rsidRPr="009E36BF" w:rsidRDefault="00F9174A" w:rsidP="008113AF">
      <w:pPr>
        <w:tabs>
          <w:tab w:val="left" w:pos="5860"/>
        </w:tabs>
        <w:spacing w:after="0"/>
        <w:rPr>
          <w:rFonts w:ascii="Times New Roman" w:hAnsi="Times New Roman"/>
          <w:sz w:val="24"/>
          <w:szCs w:val="24"/>
        </w:rPr>
      </w:pPr>
      <w:r w:rsidRPr="009E36BF">
        <w:rPr>
          <w:rFonts w:ascii="Times New Roman" w:hAnsi="Times New Roman"/>
          <w:sz w:val="24"/>
          <w:szCs w:val="24"/>
        </w:rPr>
        <w:tab/>
        <w:t>(повна назва учасника)</w:t>
      </w:r>
    </w:p>
    <w:p w:rsidR="00F9174A" w:rsidRPr="009E36BF" w:rsidRDefault="00F9174A" w:rsidP="008113AF">
      <w:pPr>
        <w:tabs>
          <w:tab w:val="left" w:pos="58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36BF">
        <w:rPr>
          <w:rFonts w:ascii="Times New Roman" w:hAnsi="Times New Roman"/>
          <w:b/>
          <w:sz w:val="24"/>
          <w:szCs w:val="24"/>
        </w:rPr>
        <w:t>у складі пропозиції конкурсних торгів</w:t>
      </w: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</w:rPr>
      </w:pP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</w:rPr>
      </w:pP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5444"/>
        <w:gridCol w:w="3207"/>
      </w:tblGrid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74A" w:rsidRPr="009E36BF" w:rsidRDefault="00F9174A" w:rsidP="008113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B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74A" w:rsidRPr="009E36BF" w:rsidRDefault="00F9174A" w:rsidP="008113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BF">
              <w:rPr>
                <w:rFonts w:ascii="Times New Roman" w:hAnsi="Times New Roman"/>
                <w:b/>
                <w:sz w:val="24"/>
                <w:szCs w:val="24"/>
              </w:rPr>
              <w:t>Назва документу</w:t>
            </w: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74A" w:rsidRPr="009E36BF" w:rsidRDefault="00F9174A" w:rsidP="008113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BF">
              <w:rPr>
                <w:rFonts w:ascii="Times New Roman" w:hAnsi="Times New Roman"/>
                <w:b/>
                <w:sz w:val="24"/>
                <w:szCs w:val="24"/>
              </w:rPr>
              <w:t>Сторінка</w:t>
            </w: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4A" w:rsidRPr="009E36BF" w:rsidTr="008113AF">
        <w:tc>
          <w:tcPr>
            <w:tcW w:w="959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174A" w:rsidRPr="009E36BF" w:rsidRDefault="00F9174A" w:rsidP="0081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74A" w:rsidRPr="009E36BF" w:rsidRDefault="00F9174A" w:rsidP="008113A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</w:rPr>
      </w:pP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</w:rPr>
      </w:pPr>
    </w:p>
    <w:p w:rsidR="00F9174A" w:rsidRPr="009E36BF" w:rsidRDefault="00F9174A" w:rsidP="008113AF">
      <w:pPr>
        <w:spacing w:after="0"/>
        <w:rPr>
          <w:rFonts w:ascii="Times New Roman" w:hAnsi="Times New Roman"/>
          <w:sz w:val="24"/>
          <w:szCs w:val="24"/>
        </w:rPr>
      </w:pP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Керівник підприємства –</w:t>
      </w:r>
    </w:p>
    <w:p w:rsidR="00F9174A" w:rsidRPr="009E36B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>Учасник процедури закупівлі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________________________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>ПІБ</w:t>
      </w:r>
    </w:p>
    <w:p w:rsidR="00F9174A" w:rsidRPr="00DA664F" w:rsidRDefault="00F9174A" w:rsidP="008113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E36BF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  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 М.П.</w:t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</w:r>
      <w:r w:rsidRPr="009E36BF">
        <w:rPr>
          <w:rFonts w:ascii="Times New Roman" w:hAnsi="Times New Roman"/>
          <w:b/>
          <w:sz w:val="24"/>
          <w:szCs w:val="24"/>
          <w:lang w:val="uk-UA"/>
        </w:rPr>
        <w:tab/>
        <w:t xml:space="preserve"> (Підпис)</w:t>
      </w:r>
    </w:p>
    <w:sectPr w:rsidR="00F9174A" w:rsidRPr="00DA664F" w:rsidSect="00F9174A">
      <w:pgSz w:w="11906" w:h="16838"/>
      <w:pgMar w:top="1134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45" w:rsidRDefault="00276145">
      <w:pPr>
        <w:spacing w:after="0" w:line="240" w:lineRule="auto"/>
      </w:pPr>
      <w:r>
        <w:separator/>
      </w:r>
    </w:p>
  </w:endnote>
  <w:endnote w:type="continuationSeparator" w:id="1">
    <w:p w:rsidR="00276145" w:rsidRDefault="002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45" w:rsidRDefault="00276145">
      <w:pPr>
        <w:spacing w:after="0" w:line="240" w:lineRule="auto"/>
      </w:pPr>
      <w:r>
        <w:separator/>
      </w:r>
    </w:p>
  </w:footnote>
  <w:footnote w:type="continuationSeparator" w:id="1">
    <w:p w:rsidR="00276145" w:rsidRDefault="0027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0B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1E1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2E1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A2B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50D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042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E7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563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2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5E1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E2467"/>
    <w:multiLevelType w:val="hybridMultilevel"/>
    <w:tmpl w:val="23C23B58"/>
    <w:lvl w:ilvl="0" w:tplc="9C469D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22F8F"/>
    <w:multiLevelType w:val="hybridMultilevel"/>
    <w:tmpl w:val="6A2CB0D4"/>
    <w:lvl w:ilvl="0" w:tplc="C5C2321E">
      <w:start w:val="1"/>
      <w:numFmt w:val="bullet"/>
      <w:lvlText w:val="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11B8A"/>
    <w:multiLevelType w:val="hybridMultilevel"/>
    <w:tmpl w:val="DDA0D7D8"/>
    <w:lvl w:ilvl="0" w:tplc="C5C2321E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C5C232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51073C4">
      <w:numFmt w:val="bullet"/>
      <w:lvlText w:val="√"/>
      <w:lvlJc w:val="left"/>
      <w:pPr>
        <w:tabs>
          <w:tab w:val="num" w:pos="3405"/>
        </w:tabs>
        <w:ind w:left="3405" w:hanging="88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8542A0"/>
    <w:multiLevelType w:val="hybridMultilevel"/>
    <w:tmpl w:val="2D56BE80"/>
    <w:lvl w:ilvl="0" w:tplc="D64836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6BF7"/>
    <w:multiLevelType w:val="hybridMultilevel"/>
    <w:tmpl w:val="BBFE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3D5F"/>
    <w:multiLevelType w:val="multilevel"/>
    <w:tmpl w:val="EC4490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92"/>
    <w:rsid w:val="000C5396"/>
    <w:rsid w:val="000E1CF9"/>
    <w:rsid w:val="0014271B"/>
    <w:rsid w:val="001E2FF2"/>
    <w:rsid w:val="00231992"/>
    <w:rsid w:val="00264BF6"/>
    <w:rsid w:val="00276145"/>
    <w:rsid w:val="0028535F"/>
    <w:rsid w:val="00351508"/>
    <w:rsid w:val="003F5839"/>
    <w:rsid w:val="004A4D3C"/>
    <w:rsid w:val="00521306"/>
    <w:rsid w:val="00535A2F"/>
    <w:rsid w:val="005A1D6C"/>
    <w:rsid w:val="005B5DE2"/>
    <w:rsid w:val="005C2DDE"/>
    <w:rsid w:val="006026E6"/>
    <w:rsid w:val="006508EA"/>
    <w:rsid w:val="00675127"/>
    <w:rsid w:val="006A23EF"/>
    <w:rsid w:val="006A50F1"/>
    <w:rsid w:val="006C6A16"/>
    <w:rsid w:val="00775D30"/>
    <w:rsid w:val="00783164"/>
    <w:rsid w:val="007927C4"/>
    <w:rsid w:val="007A3A31"/>
    <w:rsid w:val="007F3567"/>
    <w:rsid w:val="00860AAD"/>
    <w:rsid w:val="008A5A88"/>
    <w:rsid w:val="009079B8"/>
    <w:rsid w:val="009211FD"/>
    <w:rsid w:val="00952CDF"/>
    <w:rsid w:val="009B0515"/>
    <w:rsid w:val="00AF44CC"/>
    <w:rsid w:val="00B6314C"/>
    <w:rsid w:val="00B84138"/>
    <w:rsid w:val="00B97C74"/>
    <w:rsid w:val="00BB1E71"/>
    <w:rsid w:val="00BC6181"/>
    <w:rsid w:val="00BD447E"/>
    <w:rsid w:val="00C047C5"/>
    <w:rsid w:val="00C373E3"/>
    <w:rsid w:val="00C40446"/>
    <w:rsid w:val="00C44899"/>
    <w:rsid w:val="00D24775"/>
    <w:rsid w:val="00E24B4E"/>
    <w:rsid w:val="00E94AC5"/>
    <w:rsid w:val="00F27CF3"/>
    <w:rsid w:val="00F46DC3"/>
    <w:rsid w:val="00F9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9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1992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a3">
    <w:name w:val="Strong"/>
    <w:qFormat/>
    <w:rsid w:val="00231992"/>
    <w:rPr>
      <w:b/>
      <w:bCs/>
    </w:rPr>
  </w:style>
  <w:style w:type="paragraph" w:styleId="a4">
    <w:name w:val="No Spacing"/>
    <w:uiPriority w:val="1"/>
    <w:qFormat/>
    <w:rsid w:val="00231992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9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231992"/>
    <w:rPr>
      <w:rFonts w:ascii="Calibri" w:eastAsia="Times New Roman" w:hAnsi="Calibri" w:cs="Times New Roman"/>
    </w:rPr>
  </w:style>
  <w:style w:type="character" w:styleId="a7">
    <w:name w:val="Emphasis"/>
    <w:qFormat/>
    <w:rsid w:val="00231992"/>
    <w:rPr>
      <w:i/>
      <w:iCs/>
    </w:rPr>
  </w:style>
  <w:style w:type="paragraph" w:styleId="a8">
    <w:name w:val="List Paragraph"/>
    <w:basedOn w:val="a"/>
    <w:uiPriority w:val="34"/>
    <w:qFormat/>
    <w:rsid w:val="00231992"/>
    <w:pPr>
      <w:ind w:left="720"/>
      <w:contextualSpacing/>
    </w:pPr>
  </w:style>
  <w:style w:type="paragraph" w:styleId="a9">
    <w:name w:val="Title"/>
    <w:basedOn w:val="a"/>
    <w:link w:val="aa"/>
    <w:qFormat/>
    <w:rsid w:val="00231992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uk-UA"/>
    </w:rPr>
  </w:style>
  <w:style w:type="character" w:customStyle="1" w:styleId="aa">
    <w:name w:val="Название Знак"/>
    <w:link w:val="a9"/>
    <w:rsid w:val="00231992"/>
    <w:rPr>
      <w:rFonts w:ascii="Arial" w:eastAsia="Times New Roman" w:hAnsi="Arial" w:cs="Times New Roman"/>
      <w:b/>
      <w:sz w:val="24"/>
      <w:szCs w:val="24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2319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3199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31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231992"/>
    <w:rPr>
      <w:color w:val="0000FF"/>
      <w:u w:val="single"/>
    </w:rPr>
  </w:style>
  <w:style w:type="character" w:customStyle="1" w:styleId="apple-style-span">
    <w:name w:val="apple-style-span"/>
    <w:basedOn w:val="a0"/>
    <w:rsid w:val="00231992"/>
  </w:style>
  <w:style w:type="paragraph" w:styleId="af">
    <w:name w:val="Body Text"/>
    <w:basedOn w:val="a"/>
    <w:link w:val="af0"/>
    <w:rsid w:val="00231992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link w:val="af"/>
    <w:rsid w:val="00231992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Нормальний текст"/>
    <w:basedOn w:val="a"/>
    <w:rsid w:val="00231992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styleId="af2">
    <w:name w:val="FollowedHyperlink"/>
    <w:basedOn w:val="a0"/>
    <w:uiPriority w:val="99"/>
    <w:semiHidden/>
    <w:unhideWhenUsed/>
    <w:rsid w:val="00F91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4628</Words>
  <Characters>26386</Characters>
  <Application>Microsoft Office Word</Application>
  <DocSecurity>0</DocSecurity>
  <Lines>219</Lines>
  <Paragraphs>61</Paragraphs>
  <ScaleCrop>false</ScaleCrop>
  <Company>Microsoft</Company>
  <LinksUpToDate>false</LinksUpToDate>
  <CharactersWithSpaces>30953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2014-04-15T10:33:00Z</dcterms:created>
  <dcterms:modified xsi:type="dcterms:W3CDTF">2014-04-15T10:33:00Z</dcterms:modified>
</cp:coreProperties>
</file>